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after="200" w:before="680" w:line="259" w:lineRule="auto"/>
        <w:jc w:val="center"/>
      </w:pPr>
      <w:r>
        <w:rPr>
          <w:rFonts w:ascii="Liberation Sans" w:hAnsi="Liberation Sans" w:eastAsia="Liberation Sans"/>
          <w:b/>
          <w:i w:val="0"/>
          <w:color w:val="1F4E79"/>
          <w:sz w:val="56"/>
        </w:rPr>
        <w:t>ГПД 2026/2027</w:t>
      </w:r>
    </w:p>
    <w:p>
      <w:pPr>
        <w:keepNext w:val="0"/>
        <w:spacing w:after="200" w:before="0" w:line="259" w:lineRule="auto"/>
        <w:jc w:val="center"/>
      </w:pPr>
      <w:r>
        <w:rPr>
          <w:rFonts w:ascii="Liberation Sans" w:hAnsi="Liberation Sans" w:eastAsia="Liberation Sans"/>
          <w:b/>
          <w:i w:val="0"/>
          <w:color w:val="253238"/>
          <w:sz w:val="38"/>
        </w:rPr>
        <w:t>ПАКЕТ ДОКУМЕНТІВ</w:t>
      </w:r>
    </w:p>
    <w:p>
      <w:pPr>
        <w:keepNext w:val="0"/>
        <w:spacing w:after="440" w:before="0" w:line="259" w:lineRule="auto"/>
        <w:jc w:val="center"/>
      </w:pPr>
      <w:r>
        <w:rPr>
          <w:rFonts w:ascii="Liberation Sans" w:hAnsi="Liberation Sans" w:eastAsia="Liberation Sans"/>
          <w:b w:val="0"/>
          <w:i w:val="0"/>
          <w:color w:val="666666"/>
          <w:sz w:val="23"/>
        </w:rPr>
        <w:t>Редаговані орієнтовні зразки для державних і комунальних закладів загальної середньої освіти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8220"/>
      </w:tblGrid>
      <w:tr>
        <w:tc>
          <w:tcPr>
            <w:tcW w:type="dxa" w:w="5100"/>
            <w:shd w:fill="1F4E79"/>
            <w:tcBorders>
              <w:top w:val="single" w:sz="5" w:color="D6E2EA"/>
              <w:left w:val="single" w:sz="5" w:color="D6E2EA"/>
              <w:bottom w:val="single" w:sz="5" w:color="D6E2EA"/>
              <w:right w:val="single" w:sz="5" w:color="D6E2EA"/>
            </w:tcBorders>
            <w:vAlign w:val="center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21"/>
              </w:rPr>
              <w:t>1</w:t>
            </w:r>
          </w:p>
        </w:tc>
        <w:tc>
          <w:tcPr>
            <w:tcW w:type="dxa" w:w="5100"/>
            <w:shd w:fill="F7FAFC"/>
            <w:tcBorders>
              <w:top w:val="single" w:sz="5" w:color="D6E2EA"/>
              <w:left w:val="single" w:sz="5" w:color="D6E2EA"/>
              <w:bottom w:val="single" w:sz="5" w:color="D6E2EA"/>
              <w:right w:val="single" w:sz="5" w:color="D6E2EA"/>
            </w:tcBorders>
            <w:vAlign w:val="center"/>
          </w:tcPr>
          <w:p>
            <w:pPr>
              <w:keepNext w:val="0"/>
              <w:spacing w:after="0" w:before="0" w:line="259" w:lineRule="auto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20"/>
              </w:rPr>
              <w:t>Заява батьків / законного представника про зарахування до ГПД</w:t>
            </w:r>
          </w:p>
        </w:tc>
      </w:tr>
      <w:tr>
        <w:tc>
          <w:tcPr>
            <w:tcW w:type="dxa" w:w="5100"/>
            <w:shd w:fill="1F4E79"/>
            <w:tcBorders>
              <w:top w:val="single" w:sz="5" w:color="D6E2EA"/>
              <w:left w:val="single" w:sz="5" w:color="D6E2EA"/>
              <w:bottom w:val="single" w:sz="5" w:color="D6E2EA"/>
              <w:right w:val="single" w:sz="5" w:color="D6E2EA"/>
            </w:tcBorders>
            <w:vAlign w:val="center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21"/>
              </w:rPr>
              <w:t>2</w:t>
            </w:r>
          </w:p>
        </w:tc>
        <w:tc>
          <w:tcPr>
            <w:tcW w:type="dxa" w:w="5100"/>
            <w:shd w:fill="F7FAFC"/>
            <w:tcBorders>
              <w:top w:val="single" w:sz="5" w:color="D6E2EA"/>
              <w:left w:val="single" w:sz="5" w:color="D6E2EA"/>
              <w:bottom w:val="single" w:sz="5" w:color="D6E2EA"/>
              <w:right w:val="single" w:sz="5" w:color="D6E2EA"/>
            </w:tcBorders>
            <w:vAlign w:val="center"/>
          </w:tcPr>
          <w:p>
            <w:pPr>
              <w:keepNext w:val="0"/>
              <w:spacing w:after="0" w:before="0" w:line="259" w:lineRule="auto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20"/>
              </w:rPr>
              <w:t>Заява про відпускання дитини з ГПД у визначений час</w:t>
            </w:r>
          </w:p>
        </w:tc>
      </w:tr>
      <w:tr>
        <w:tc>
          <w:tcPr>
            <w:tcW w:type="dxa" w:w="5100"/>
            <w:shd w:fill="1F4E79"/>
            <w:tcBorders>
              <w:top w:val="single" w:sz="5" w:color="D6E2EA"/>
              <w:left w:val="single" w:sz="5" w:color="D6E2EA"/>
              <w:bottom w:val="single" w:sz="5" w:color="D6E2EA"/>
              <w:right w:val="single" w:sz="5" w:color="D6E2EA"/>
            </w:tcBorders>
            <w:vAlign w:val="center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21"/>
              </w:rPr>
              <w:t>3</w:t>
            </w:r>
          </w:p>
        </w:tc>
        <w:tc>
          <w:tcPr>
            <w:tcW w:type="dxa" w:w="5100"/>
            <w:shd w:fill="F7FAFC"/>
            <w:tcBorders>
              <w:top w:val="single" w:sz="5" w:color="D6E2EA"/>
              <w:left w:val="single" w:sz="5" w:color="D6E2EA"/>
              <w:bottom w:val="single" w:sz="5" w:color="D6E2EA"/>
              <w:right w:val="single" w:sz="5" w:color="D6E2EA"/>
            </w:tcBorders>
            <w:vAlign w:val="center"/>
          </w:tcPr>
          <w:p>
            <w:pPr>
              <w:keepNext w:val="0"/>
              <w:spacing w:after="0" w:before="0" w:line="259" w:lineRule="auto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20"/>
              </w:rPr>
              <w:t>Зразок наказу про організацію діяльності ГПД</w:t>
            </w:r>
          </w:p>
        </w:tc>
      </w:tr>
      <w:tr>
        <w:tc>
          <w:tcPr>
            <w:tcW w:type="dxa" w:w="5100"/>
            <w:shd w:fill="1F4E79"/>
            <w:tcBorders>
              <w:top w:val="single" w:sz="5" w:color="D6E2EA"/>
              <w:left w:val="single" w:sz="5" w:color="D6E2EA"/>
              <w:bottom w:val="single" w:sz="5" w:color="D6E2EA"/>
              <w:right w:val="single" w:sz="5" w:color="D6E2EA"/>
            </w:tcBorders>
            <w:vAlign w:val="center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21"/>
              </w:rPr>
              <w:t>4</w:t>
            </w:r>
          </w:p>
        </w:tc>
        <w:tc>
          <w:tcPr>
            <w:tcW w:type="dxa" w:w="5100"/>
            <w:shd w:fill="F7FAFC"/>
            <w:tcBorders>
              <w:top w:val="single" w:sz="5" w:color="D6E2EA"/>
              <w:left w:val="single" w:sz="5" w:color="D6E2EA"/>
              <w:bottom w:val="single" w:sz="5" w:color="D6E2EA"/>
              <w:right w:val="single" w:sz="5" w:color="D6E2EA"/>
            </w:tcBorders>
            <w:vAlign w:val="center"/>
          </w:tcPr>
          <w:p>
            <w:pPr>
              <w:keepNext w:val="0"/>
              <w:spacing w:after="0" w:before="0" w:line="259" w:lineRule="auto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20"/>
              </w:rPr>
              <w:t>Зразок наказу про зарахування учнів до ГПД</w:t>
            </w:r>
          </w:p>
        </w:tc>
      </w:tr>
      <w:tr>
        <w:tc>
          <w:tcPr>
            <w:tcW w:type="dxa" w:w="5100"/>
            <w:shd w:fill="1F4E79"/>
            <w:tcBorders>
              <w:top w:val="single" w:sz="5" w:color="D6E2EA"/>
              <w:left w:val="single" w:sz="5" w:color="D6E2EA"/>
              <w:bottom w:val="single" w:sz="5" w:color="D6E2EA"/>
              <w:right w:val="single" w:sz="5" w:color="D6E2EA"/>
            </w:tcBorders>
            <w:vAlign w:val="center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21"/>
              </w:rPr>
              <w:t>5</w:t>
            </w:r>
          </w:p>
        </w:tc>
        <w:tc>
          <w:tcPr>
            <w:tcW w:type="dxa" w:w="5100"/>
            <w:shd w:fill="F7FAFC"/>
            <w:tcBorders>
              <w:top w:val="single" w:sz="5" w:color="D6E2EA"/>
              <w:left w:val="single" w:sz="5" w:color="D6E2EA"/>
              <w:bottom w:val="single" w:sz="5" w:color="D6E2EA"/>
              <w:right w:val="single" w:sz="5" w:color="D6E2EA"/>
            </w:tcBorders>
            <w:vAlign w:val="center"/>
          </w:tcPr>
          <w:p>
            <w:pPr>
              <w:keepNext w:val="0"/>
              <w:spacing w:after="0" w:before="0" w:line="259" w:lineRule="auto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20"/>
              </w:rPr>
              <w:t>Орієнтовний режим роботи ГПД</w:t>
            </w:r>
          </w:p>
        </w:tc>
      </w:tr>
      <w:tr>
        <w:tc>
          <w:tcPr>
            <w:tcW w:type="dxa" w:w="5100"/>
            <w:shd w:fill="253238"/>
            <w:tcBorders>
              <w:top w:val="single" w:sz="5" w:color="D6E2EA"/>
              <w:left w:val="single" w:sz="5" w:color="D6E2EA"/>
              <w:bottom w:val="single" w:sz="5" w:color="D6E2EA"/>
              <w:right w:val="single" w:sz="5" w:color="D6E2EA"/>
            </w:tcBorders>
            <w:vAlign w:val="center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21"/>
              </w:rPr>
              <w:t>+</w:t>
            </w:r>
          </w:p>
        </w:tc>
        <w:tc>
          <w:tcPr>
            <w:tcW w:type="dxa" w:w="5100"/>
            <w:shd w:fill="F7FAFC"/>
            <w:tcBorders>
              <w:top w:val="single" w:sz="5" w:color="D6E2EA"/>
              <w:left w:val="single" w:sz="5" w:color="D6E2EA"/>
              <w:bottom w:val="single" w:sz="5" w:color="D6E2EA"/>
              <w:right w:val="single" w:sz="5" w:color="D6E2EA"/>
            </w:tcBorders>
            <w:vAlign w:val="center"/>
          </w:tcPr>
          <w:p>
            <w:pPr>
              <w:keepNext w:val="0"/>
              <w:spacing w:after="0" w:before="0" w:line="259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253238"/>
                <w:sz w:val="20"/>
              </w:rPr>
              <w:t>Чекліст адміністрації та нормативні джерела</w:t>
            </w:r>
          </w:p>
        </w:tc>
      </w:tr>
    </w:tbl>
    <w:p>
      <w:pPr>
        <w:keepNext w:val="0"/>
        <w:spacing w:after="40" w:before="0" w:line="259" w:lineRule="auto"/>
      </w:pPr>
      <w:r>
        <w:rPr>
          <w:rFonts w:ascii="Liberation Sans" w:hAnsi="Liberation Sans" w:eastAsia="Liberation Sans"/>
          <w:b w:val="0"/>
          <w:i w:val="0"/>
          <w:color w:val="253238"/>
          <w:sz w:val="21"/>
        </w:rPr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AF2F8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keepNext w:val="0"/>
              <w:spacing w:after="40" w:before="0" w:line="259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1F4E79"/>
                <w:sz w:val="21"/>
              </w:rPr>
              <w:t>Важливо</w:t>
            </w:r>
          </w:p>
          <w:p>
            <w:pPr>
              <w:keepNext w:val="0"/>
              <w:spacing w:after="40" w:before="0" w:line="259" w:lineRule="auto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9"/>
              </w:rPr>
              <w:t>Ці шаблони не є затвердженими МОН типовими формами. Перед підписанням заповніть реквізити закладу, звірте рішення засновника та локальні акти. Нормативна назва — «група подовженого дня». Актуально станом на 24 серпня 2026 року.</w:t>
            </w:r>
          </w:p>
        </w:tc>
      </w:tr>
    </w:tbl>
    <w:p>
      <w:pPr>
        <w:keepNext w:val="0"/>
        <w:spacing w:after="60" w:before="240" w:line="259" w:lineRule="auto"/>
        <w:jc w:val="center"/>
      </w:pPr>
      <w:r>
        <w:rPr>
          <w:rFonts w:ascii="Liberation Sans" w:hAnsi="Liberation Sans" w:eastAsia="Liberation Sans"/>
          <w:b w:val="0"/>
          <w:i w:val="0"/>
          <w:color w:val="666666"/>
          <w:sz w:val="20"/>
        </w:rPr>
        <w:t xml:space="preserve">Підготовлено редакцією </w:t>
      </w:r>
      <w:hyperlink r:id="rId11">
        <w:r>
          <w:rPr>
            <w:color w:val="1F4E79"/>
            <w:u w:val="single"/>
            <w:b/>
            <w:rFonts w:ascii="Liberation Sans" w:hAnsi="Liberation Sans" w:eastAsia="Liberation Sans"/>
            <w:sz w:val="20"/>
          </w:rPr>
          <w:t>«Освітній»</w:t>
        </w:r>
      </w:hyperlink>
    </w:p>
    <w:p>
      <w:r>
        <w:br w:type="page"/>
      </w:r>
    </w:p>
    <w:p>
      <w:pPr>
        <w:keepNext/>
        <w:spacing w:after="80" w:before="0" w:line="259" w:lineRule="auto"/>
      </w:pPr>
      <w:r>
        <w:rPr>
          <w:rFonts w:ascii="Liberation Sans" w:hAnsi="Liberation Sans" w:eastAsia="Liberation Sans"/>
          <w:b/>
          <w:i w:val="0"/>
          <w:color w:val="1F4E79"/>
          <w:sz w:val="32"/>
        </w:rPr>
        <w:t>1. Заява про зарахування дитини до групи подовженого дня</w:t>
      </w:r>
    </w:p>
    <w:p>
      <w:pPr>
        <w:keepNext/>
        <w:spacing w:after="160" w:before="0" w:line="259" w:lineRule="auto"/>
      </w:pPr>
      <w:r>
        <w:rPr>
          <w:rFonts w:ascii="Liberation Sans" w:hAnsi="Liberation Sans" w:eastAsia="Liberation Sans"/>
          <w:b w:val="0"/>
          <w:i/>
          <w:color w:val="666666"/>
          <w:sz w:val="19"/>
        </w:rPr>
        <w:t>Підстава: пункт 6 Порядку, затвердженого наказом МОН № 677 від 25.06.2018. Заяви приймаються протягом навчального року.</w:t>
      </w:r>
    </w:p>
    <w:p>
      <w:pPr>
        <w:keepNext w:val="0"/>
        <w:spacing w:after="20" w:before="0" w:line="259" w:lineRule="auto"/>
        <w:jc w:val="right"/>
      </w:pP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 xml:space="preserve">Керівнику </w:t>
      </w:r>
      <w:r>
        <w:rPr>
          <w:rFonts w:ascii="Liberation Sans" w:hAnsi="Liberation Sans" w:eastAsia="Liberation Sans"/>
          <w:b w:val="0"/>
          <w:i/>
          <w:color w:val="666666"/>
          <w:sz w:val="21"/>
        </w:rPr>
        <w:t>[повна назва закладу освіти]</w:t>
      </w:r>
    </w:p>
    <w:p>
      <w:pPr>
        <w:keepNext w:val="0"/>
        <w:spacing w:after="20" w:before="0" w:line="259" w:lineRule="auto"/>
        <w:jc w:val="right"/>
      </w:pP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>________________________________________</w:t>
      </w:r>
    </w:p>
    <w:p>
      <w:pPr>
        <w:keepNext w:val="0"/>
        <w:spacing w:after="20" w:before="0" w:line="259" w:lineRule="auto"/>
        <w:jc w:val="right"/>
      </w:pP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>від ____________________________________</w:t>
      </w:r>
    </w:p>
    <w:p>
      <w:pPr>
        <w:keepNext w:val="0"/>
        <w:spacing w:after="160" w:before="0" w:line="259" w:lineRule="auto"/>
        <w:jc w:val="right"/>
      </w:pPr>
      <w:r>
        <w:rPr>
          <w:rFonts w:ascii="Liberation Sans" w:hAnsi="Liberation Sans" w:eastAsia="Liberation Sans"/>
          <w:b w:val="0"/>
          <w:i w:val="0"/>
          <w:color w:val="253238"/>
          <w:sz w:val="17"/>
        </w:rPr>
        <w:t>(ПІБ одного з батьків / законного представника)</w:t>
      </w:r>
    </w:p>
    <w:p>
      <w:pPr>
        <w:keepNext w:val="0"/>
        <w:spacing w:after="160" w:before="0" w:line="259" w:lineRule="auto"/>
        <w:jc w:val="center"/>
      </w:pPr>
      <w:r>
        <w:rPr>
          <w:rFonts w:ascii="Liberation Sans" w:hAnsi="Liberation Sans" w:eastAsia="Liberation Sans"/>
          <w:b/>
          <w:i w:val="0"/>
          <w:color w:val="253238"/>
          <w:sz w:val="28"/>
        </w:rPr>
        <w:t>ЗАЯВА</w:t>
      </w:r>
    </w:p>
    <w:p>
      <w:pPr>
        <w:keepNext w:val="0"/>
        <w:spacing w:after="120" w:before="0" w:line="259" w:lineRule="auto"/>
      </w:pP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>Прошу зарахувати мою дитину / дитину, законним представником якої є:</w:t>
      </w:r>
    </w:p>
    <w:p>
      <w:pPr>
        <w:keepNext w:val="0"/>
        <w:spacing w:after="80" w:before="0" w:line="259" w:lineRule="auto"/>
      </w:pPr>
      <w:r>
        <w:rPr>
          <w:rFonts w:ascii="Liberation Sans" w:hAnsi="Liberation Sans" w:eastAsia="Liberation Sans"/>
          <w:b/>
          <w:i w:val="0"/>
          <w:color w:val="253238"/>
          <w:sz w:val="21"/>
        </w:rPr>
        <w:t xml:space="preserve">ПІБ дитини: </w:t>
      </w:r>
      <w:r>
        <w:rPr>
          <w:rFonts w:ascii="Liberation Sans" w:hAnsi="Liberation Sans" w:eastAsia="Liberation Sans"/>
          <w:b w:val="0"/>
          <w:i w:val="0"/>
          <w:color w:val="666666"/>
          <w:sz w:val="21"/>
        </w:rPr>
        <w:t>_________________________________________________________________</w:t>
      </w:r>
    </w:p>
    <w:p>
      <w:pPr>
        <w:keepNext w:val="0"/>
        <w:spacing w:after="80" w:before="0" w:line="259" w:lineRule="auto"/>
      </w:pPr>
      <w:r>
        <w:rPr>
          <w:rFonts w:ascii="Liberation Sans" w:hAnsi="Liberation Sans" w:eastAsia="Liberation Sans"/>
          <w:b/>
          <w:i w:val="0"/>
          <w:color w:val="253238"/>
          <w:sz w:val="21"/>
        </w:rPr>
        <w:t xml:space="preserve">Клас: </w:t>
      </w:r>
      <w:r>
        <w:rPr>
          <w:rFonts w:ascii="Liberation Sans" w:hAnsi="Liberation Sans" w:eastAsia="Liberation Sans"/>
          <w:b w:val="0"/>
          <w:i w:val="0"/>
          <w:color w:val="666666"/>
          <w:sz w:val="21"/>
        </w:rPr>
        <w:t>_________________________________________________________________</w:t>
      </w:r>
    </w:p>
    <w:p>
      <w:pPr>
        <w:keepNext w:val="0"/>
        <w:spacing w:after="80" w:before="0" w:line="259" w:lineRule="auto"/>
      </w:pPr>
      <w:r>
        <w:rPr>
          <w:rFonts w:ascii="Liberation Sans" w:hAnsi="Liberation Sans" w:eastAsia="Liberation Sans"/>
          <w:b/>
          <w:i w:val="0"/>
          <w:color w:val="253238"/>
          <w:sz w:val="21"/>
        </w:rPr>
        <w:t xml:space="preserve">до групи подовженого дня № (за наявності): </w:t>
      </w:r>
      <w:r>
        <w:rPr>
          <w:rFonts w:ascii="Liberation Sans" w:hAnsi="Liberation Sans" w:eastAsia="Liberation Sans"/>
          <w:b w:val="0"/>
          <w:i w:val="0"/>
          <w:color w:val="666666"/>
          <w:sz w:val="21"/>
        </w:rPr>
        <w:t>_______________________________________</w:t>
      </w:r>
    </w:p>
    <w:p>
      <w:pPr>
        <w:keepNext w:val="0"/>
        <w:spacing w:after="80" w:before="0" w:line="259" w:lineRule="auto"/>
      </w:pPr>
      <w:r>
        <w:rPr>
          <w:rFonts w:ascii="Liberation Sans" w:hAnsi="Liberation Sans" w:eastAsia="Liberation Sans"/>
          <w:b/>
          <w:i w:val="0"/>
          <w:color w:val="253238"/>
          <w:sz w:val="21"/>
        </w:rPr>
        <w:t xml:space="preserve">з «___» ____________ 2026/2027 навчального року. </w:t>
      </w:r>
      <w:r>
        <w:rPr>
          <w:rFonts w:ascii="Liberation Sans" w:hAnsi="Liberation Sans" w:eastAsia="Liberation Sans"/>
          <w:b w:val="0"/>
          <w:i w:val="0"/>
          <w:color w:val="666666"/>
          <w:sz w:val="21"/>
        </w:rPr>
        <w:t>_________________________</w:t>
      </w:r>
    </w:p>
    <w:p>
      <w:pPr>
        <w:keepNext w:val="0"/>
        <w:spacing w:after="80" w:before="80" w:line="259" w:lineRule="auto"/>
      </w:pP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>Прошу врахувати такі відомості, важливі для організації перебування дитини у ГПД:</w:t>
      </w:r>
    </w:p>
    <w:p>
      <w:pPr>
        <w:keepNext w:val="0"/>
        <w:spacing w:after="80" w:before="0" w:line="259" w:lineRule="auto"/>
      </w:pPr>
      <w:r>
        <w:rPr>
          <w:rFonts w:ascii="Liberation Sans" w:hAnsi="Liberation Sans" w:eastAsia="Liberation Sans"/>
          <w:b/>
          <w:i w:val="0"/>
          <w:color w:val="253238"/>
          <w:sz w:val="21"/>
        </w:rPr>
        <w:t xml:space="preserve">Контактний телефон: </w:t>
      </w:r>
      <w:r>
        <w:rPr>
          <w:rFonts w:ascii="Liberation Sans" w:hAnsi="Liberation Sans" w:eastAsia="Liberation Sans"/>
          <w:b w:val="0"/>
          <w:i w:val="0"/>
          <w:color w:val="666666"/>
          <w:sz w:val="21"/>
        </w:rPr>
        <w:t>____________________________________________________</w:t>
      </w:r>
    </w:p>
    <w:p>
      <w:pPr>
        <w:keepNext w:val="0"/>
        <w:spacing w:after="80" w:before="0" w:line="259" w:lineRule="auto"/>
      </w:pPr>
      <w:r>
        <w:rPr>
          <w:rFonts w:ascii="Liberation Sans" w:hAnsi="Liberation Sans" w:eastAsia="Liberation Sans"/>
          <w:b/>
          <w:i w:val="0"/>
          <w:color w:val="253238"/>
          <w:sz w:val="21"/>
        </w:rPr>
        <w:t xml:space="preserve">Особа(и), уповноважена(і) забирати дитину: </w:t>
      </w:r>
      <w:r>
        <w:rPr>
          <w:rFonts w:ascii="Liberation Sans" w:hAnsi="Liberation Sans" w:eastAsia="Liberation Sans"/>
          <w:b w:val="0"/>
          <w:i w:val="0"/>
          <w:color w:val="666666"/>
          <w:sz w:val="21"/>
        </w:rPr>
        <w:t>_______________________________________</w:t>
      </w:r>
    </w:p>
    <w:p>
      <w:pPr>
        <w:keepNext w:val="0"/>
        <w:spacing w:after="80" w:before="0" w:line="259" w:lineRule="auto"/>
      </w:pP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________________________________________________________________________________</w:t>
      </w:r>
    </w:p>
    <w:p>
      <w:pPr>
        <w:keepNext w:val="0"/>
        <w:spacing w:after="80" w:before="0" w:line="259" w:lineRule="auto"/>
      </w:pPr>
      <w:r>
        <w:rPr>
          <w:rFonts w:ascii="Liberation Sans" w:hAnsi="Liberation Sans" w:eastAsia="Liberation Sans"/>
          <w:b/>
          <w:i w:val="0"/>
          <w:color w:val="253238"/>
          <w:sz w:val="21"/>
        </w:rPr>
        <w:t xml:space="preserve">Інша інформація, яку вважаю необхідною повідомити закладу: </w:t>
      </w:r>
      <w:r>
        <w:rPr>
          <w:rFonts w:ascii="Liberation Sans" w:hAnsi="Liberation Sans" w:eastAsia="Liberation Sans"/>
          <w:b w:val="0"/>
          <w:i w:val="0"/>
          <w:color w:val="666666"/>
          <w:sz w:val="21"/>
        </w:rPr>
        <w:t>___________________________</w:t>
      </w:r>
    </w:p>
    <w:p>
      <w:pPr>
        <w:keepNext w:val="0"/>
        <w:spacing w:after="80" w:before="0" w:line="259" w:lineRule="auto"/>
      </w:pP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________________________________________________________________________________</w:t>
      </w:r>
    </w:p>
    <w:p>
      <w:pPr>
        <w:keepNext w:val="0"/>
        <w:spacing w:after="160" w:before="0" w:line="259" w:lineRule="auto"/>
      </w:pP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________________________________________________________________________________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AF2F8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keepNext w:val="0"/>
              <w:spacing w:after="40" w:before="0" w:line="259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1F4E79"/>
                <w:sz w:val="21"/>
              </w:rPr>
              <w:t>Для адміністрації</w:t>
            </w:r>
          </w:p>
          <w:p>
            <w:pPr>
              <w:keepNext w:val="0"/>
              <w:spacing w:after="40" w:before="0" w:line="259" w:lineRule="auto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9"/>
              </w:rPr>
              <w:t>Зарахування оформлюється наказом керівника закладу на підставі заяви батьків або іншого законного представника. Гранична наповнюваність звичайної ГПД — не більше 30 учнів.</w:t>
            </w:r>
          </w:p>
        </w:tc>
      </w:tr>
    </w:tbl>
    <w:p>
      <w:pPr>
        <w:keepNext w:val="0"/>
        <w:spacing w:after="40" w:before="360" w:line="259" w:lineRule="auto"/>
      </w:pP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>«___» ____________ 20__ р.</w:t>
      </w: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 xml:space="preserve">                                  </w:t>
      </w: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>________________ / __________________________</w:t>
      </w:r>
    </w:p>
    <w:p>
      <w:pPr>
        <w:keepNext w:val="0"/>
        <w:spacing w:after="0" w:before="0" w:line="259" w:lineRule="auto"/>
        <w:jc w:val="right"/>
      </w:pPr>
      <w:r>
        <w:rPr>
          <w:rFonts w:ascii="Liberation Sans" w:hAnsi="Liberation Sans" w:eastAsia="Liberation Sans"/>
          <w:b w:val="0"/>
          <w:i w:val="0"/>
          <w:color w:val="253238"/>
          <w:sz w:val="17"/>
        </w:rPr>
        <w:t xml:space="preserve">                                                                 підпис                         ПІБ</w:t>
      </w:r>
    </w:p>
    <w:p>
      <w:r>
        <w:br w:type="page"/>
      </w:r>
    </w:p>
    <w:p>
      <w:pPr>
        <w:keepNext/>
        <w:spacing w:after="80" w:before="0" w:line="259" w:lineRule="auto"/>
      </w:pPr>
      <w:r>
        <w:rPr>
          <w:rFonts w:ascii="Liberation Sans" w:hAnsi="Liberation Sans" w:eastAsia="Liberation Sans"/>
          <w:b/>
          <w:i w:val="0"/>
          <w:color w:val="1F4E79"/>
          <w:sz w:val="32"/>
        </w:rPr>
        <w:t>2. Заява про відпускання дитини з ГПД у визначений час</w:t>
      </w:r>
    </w:p>
    <w:p>
      <w:pPr>
        <w:keepNext/>
        <w:spacing w:after="160" w:before="0" w:line="259" w:lineRule="auto"/>
      </w:pPr>
      <w:r>
        <w:rPr>
          <w:rFonts w:ascii="Liberation Sans" w:hAnsi="Liberation Sans" w:eastAsia="Liberation Sans"/>
          <w:b w:val="0"/>
          <w:i/>
          <w:color w:val="666666"/>
          <w:sz w:val="19"/>
        </w:rPr>
        <w:t>Пункт 8 Порядку № 677 дозволяє на підставі заяви батьків / законного представника відпускати учня у зручний для батьків час.</w:t>
      </w:r>
    </w:p>
    <w:p>
      <w:pPr>
        <w:keepNext w:val="0"/>
        <w:spacing w:after="20" w:before="0" w:line="259" w:lineRule="auto"/>
        <w:jc w:val="right"/>
      </w:pP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 xml:space="preserve">Керівнику </w:t>
      </w:r>
      <w:r>
        <w:rPr>
          <w:rFonts w:ascii="Liberation Sans" w:hAnsi="Liberation Sans" w:eastAsia="Liberation Sans"/>
          <w:b w:val="0"/>
          <w:i/>
          <w:color w:val="666666"/>
          <w:sz w:val="21"/>
        </w:rPr>
        <w:t>[повна назва закладу освіти]</w:t>
      </w:r>
    </w:p>
    <w:p>
      <w:pPr>
        <w:keepNext w:val="0"/>
        <w:spacing w:after="20" w:before="0" w:line="259" w:lineRule="auto"/>
        <w:jc w:val="right"/>
      </w:pP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>________________________________________</w:t>
      </w:r>
    </w:p>
    <w:p>
      <w:pPr>
        <w:keepNext w:val="0"/>
        <w:spacing w:after="20" w:before="0" w:line="259" w:lineRule="auto"/>
        <w:jc w:val="right"/>
      </w:pP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>від ____________________________________</w:t>
      </w:r>
    </w:p>
    <w:p>
      <w:pPr>
        <w:keepNext w:val="0"/>
        <w:spacing w:after="160" w:before="0" w:line="259" w:lineRule="auto"/>
        <w:jc w:val="right"/>
      </w:pPr>
      <w:r>
        <w:rPr>
          <w:rFonts w:ascii="Liberation Sans" w:hAnsi="Liberation Sans" w:eastAsia="Liberation Sans"/>
          <w:b w:val="0"/>
          <w:i w:val="0"/>
          <w:color w:val="253238"/>
          <w:sz w:val="17"/>
        </w:rPr>
        <w:t>(ПІБ одного з батьків / законного представника)</w:t>
      </w:r>
    </w:p>
    <w:p>
      <w:pPr>
        <w:keepNext w:val="0"/>
        <w:spacing w:after="160" w:before="0" w:line="259" w:lineRule="auto"/>
        <w:jc w:val="center"/>
      </w:pPr>
      <w:r>
        <w:rPr>
          <w:rFonts w:ascii="Liberation Sans" w:hAnsi="Liberation Sans" w:eastAsia="Liberation Sans"/>
          <w:b/>
          <w:i w:val="0"/>
          <w:color w:val="253238"/>
          <w:sz w:val="28"/>
        </w:rPr>
        <w:t>ЗАЯВА</w:t>
      </w:r>
    </w:p>
    <w:p>
      <w:pPr>
        <w:keepNext w:val="0"/>
        <w:spacing w:after="120" w:before="0" w:line="259" w:lineRule="auto"/>
      </w:pP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>Прошу відпускати мою дитину / дитину, законним представником якої є:</w:t>
      </w:r>
    </w:p>
    <w:p>
      <w:pPr>
        <w:keepNext w:val="0"/>
        <w:spacing w:after="80" w:before="0" w:line="259" w:lineRule="auto"/>
      </w:pPr>
      <w:r>
        <w:rPr>
          <w:rFonts w:ascii="Liberation Sans" w:hAnsi="Liberation Sans" w:eastAsia="Liberation Sans"/>
          <w:b/>
          <w:i w:val="0"/>
          <w:color w:val="253238"/>
          <w:sz w:val="21"/>
        </w:rPr>
        <w:t xml:space="preserve">ПІБ дитини: </w:t>
      </w:r>
      <w:r>
        <w:rPr>
          <w:rFonts w:ascii="Liberation Sans" w:hAnsi="Liberation Sans" w:eastAsia="Liberation Sans"/>
          <w:b w:val="0"/>
          <w:i w:val="0"/>
          <w:color w:val="666666"/>
          <w:sz w:val="21"/>
        </w:rPr>
        <w:t>_________________________________________________________________</w:t>
      </w:r>
    </w:p>
    <w:p>
      <w:pPr>
        <w:keepNext w:val="0"/>
        <w:spacing w:after="80" w:before="0" w:line="259" w:lineRule="auto"/>
      </w:pPr>
      <w:r>
        <w:rPr>
          <w:rFonts w:ascii="Liberation Sans" w:hAnsi="Liberation Sans" w:eastAsia="Liberation Sans"/>
          <w:b/>
          <w:i w:val="0"/>
          <w:color w:val="253238"/>
          <w:sz w:val="21"/>
        </w:rPr>
        <w:t xml:space="preserve">Клас / група ГПД: </w:t>
      </w:r>
      <w:r>
        <w:rPr>
          <w:rFonts w:ascii="Liberation Sans" w:hAnsi="Liberation Sans" w:eastAsia="Liberation Sans"/>
          <w:b w:val="0"/>
          <w:i w:val="0"/>
          <w:color w:val="666666"/>
          <w:sz w:val="21"/>
        </w:rPr>
        <w:t>__________________________________________________</w:t>
      </w:r>
    </w:p>
    <w:p>
      <w:pPr>
        <w:keepNext w:val="0"/>
        <w:spacing w:after="80" w:before="0" w:line="259" w:lineRule="auto"/>
      </w:pPr>
      <w:r>
        <w:rPr>
          <w:rFonts w:ascii="Liberation Sans" w:hAnsi="Liberation Sans" w:eastAsia="Liberation Sans"/>
          <w:b/>
          <w:i w:val="0"/>
          <w:color w:val="253238"/>
          <w:sz w:val="21"/>
        </w:rPr>
        <w:t xml:space="preserve">з групи подовженого дня о: </w:t>
      </w:r>
      <w:r>
        <w:rPr>
          <w:rFonts w:ascii="Liberation Sans" w:hAnsi="Liberation Sans" w:eastAsia="Liberation Sans"/>
          <w:b w:val="0"/>
          <w:i w:val="0"/>
          <w:color w:val="666666"/>
          <w:sz w:val="21"/>
        </w:rPr>
        <w:t>___________________________________________________</w:t>
      </w:r>
    </w:p>
    <w:p>
      <w:pPr>
        <w:keepNext w:val="0"/>
        <w:spacing w:after="80" w:before="0" w:line="259" w:lineRule="auto"/>
      </w:pPr>
      <w:r>
        <w:rPr>
          <w:rFonts w:ascii="Liberation Sans" w:hAnsi="Liberation Sans" w:eastAsia="Liberation Sans"/>
          <w:b/>
          <w:i w:val="0"/>
          <w:color w:val="253238"/>
          <w:sz w:val="21"/>
        </w:rPr>
        <w:t xml:space="preserve">у такі дні: </w:t>
      </w:r>
      <w:r>
        <w:rPr>
          <w:rFonts w:ascii="Liberation Sans" w:hAnsi="Liberation Sans" w:eastAsia="Liberation Sans"/>
          <w:b w:val="0"/>
          <w:i w:val="0"/>
          <w:color w:val="666666"/>
          <w:sz w:val="21"/>
        </w:rPr>
        <w:t>____________________________________________________________</w:t>
      </w:r>
    </w:p>
    <w:p>
      <w:pPr>
        <w:keepNext w:val="0"/>
        <w:spacing w:after="80" w:before="0" w:line="259" w:lineRule="auto"/>
      </w:pPr>
      <w:r>
        <w:rPr>
          <w:rFonts w:ascii="Liberation Sans" w:hAnsi="Liberation Sans" w:eastAsia="Liberation Sans"/>
          <w:b/>
          <w:i w:val="0"/>
          <w:color w:val="253238"/>
          <w:sz w:val="21"/>
        </w:rPr>
        <w:t xml:space="preserve">у період з «___» __________ 20__ р. до «___» __________ 20__ р. </w:t>
      </w:r>
      <w:r>
        <w:rPr>
          <w:rFonts w:ascii="Liberation Sans" w:hAnsi="Liberation Sans" w:eastAsia="Liberation Sans"/>
          <w:b w:val="0"/>
          <w:i w:val="0"/>
          <w:color w:val="666666"/>
          <w:sz w:val="21"/>
        </w:rPr>
        <w:t>____________________</w:t>
      </w:r>
    </w:p>
    <w:p>
      <w:pPr>
        <w:keepNext w:val="0"/>
        <w:spacing w:after="60" w:before="100" w:line="259" w:lineRule="auto"/>
      </w:pP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>Дитину після виходу з ГПД:</w:t>
      </w:r>
    </w:p>
    <w:p>
      <w:pPr>
        <w:pStyle w:val="ListBullet"/>
        <w:keepNext w:val="0"/>
        <w:spacing w:after="40" w:before="0" w:line="259" w:lineRule="auto"/>
        <w:ind w:left="397" w:hanging="142"/>
      </w:pP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забиратиме один із батьків / законний представник;</w:t>
      </w:r>
    </w:p>
    <w:p>
      <w:pPr>
        <w:pStyle w:val="ListBullet"/>
        <w:keepNext w:val="0"/>
        <w:spacing w:after="40" w:before="0" w:line="259" w:lineRule="auto"/>
        <w:ind w:left="397" w:hanging="142"/>
      </w:pP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забиратиме уповноважена особа: _______________________________________________;</w:t>
      </w:r>
    </w:p>
    <w:p>
      <w:pPr>
        <w:pStyle w:val="ListBullet"/>
        <w:keepNext w:val="0"/>
        <w:spacing w:after="40" w:before="0" w:line="259" w:lineRule="auto"/>
        <w:ind w:left="397" w:hanging="142"/>
      </w:pP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інший погоджений із закладом порядок: _________________________________________.</w:t>
      </w:r>
    </w:p>
    <w:p>
      <w:pPr>
        <w:keepNext w:val="0"/>
        <w:spacing w:after="160" w:before="140" w:line="259" w:lineRule="auto"/>
      </w:pP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>З правилами безпечної передачі / відпускання учнів, установленими закладом освіти, ознайомлений(а). Про зміну зазначеного порядку повідомлю заклад освіти завчасно у прийнятний для закладу спосіб.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AF2F8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keepNext w:val="0"/>
              <w:spacing w:after="40" w:before="0" w:line="259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1F4E79"/>
                <w:sz w:val="21"/>
              </w:rPr>
              <w:t>Примітка</w:t>
            </w:r>
          </w:p>
          <w:p>
            <w:pPr>
              <w:keepNext w:val="0"/>
              <w:spacing w:after="40" w:before="0" w:line="259" w:lineRule="auto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9"/>
              </w:rPr>
              <w:t>У шаблон навмисно не закладено універсальне формулювання про самостійне повернення дитини додому: порядок відпускання і передачі учнів варто узгоджувати з локальними правилами безпеки конкретного закладу.</w:t>
            </w:r>
          </w:p>
        </w:tc>
      </w:tr>
    </w:tbl>
    <w:p>
      <w:pPr>
        <w:keepNext w:val="0"/>
        <w:spacing w:after="40" w:before="360" w:line="259" w:lineRule="auto"/>
      </w:pP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>«___» ____________ 20__ р.</w:t>
      </w: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 xml:space="preserve">                                  </w:t>
      </w: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>________________ / __________________________</w:t>
      </w:r>
    </w:p>
    <w:p>
      <w:r>
        <w:br w:type="page"/>
      </w:r>
    </w:p>
    <w:p>
      <w:pPr>
        <w:keepNext/>
        <w:spacing w:after="80" w:before="0" w:line="259" w:lineRule="auto"/>
      </w:pPr>
      <w:r>
        <w:rPr>
          <w:rFonts w:ascii="Liberation Sans" w:hAnsi="Liberation Sans" w:eastAsia="Liberation Sans"/>
          <w:b/>
          <w:i w:val="0"/>
          <w:color w:val="1F4E79"/>
          <w:sz w:val="32"/>
        </w:rPr>
        <w:t>3. Зразок наказу про організацію діяльності групи подовженого дня</w:t>
      </w:r>
    </w:p>
    <w:p>
      <w:pPr>
        <w:keepNext/>
        <w:spacing w:after="160" w:before="0" w:line="259" w:lineRule="auto"/>
      </w:pPr>
      <w:r>
        <w:rPr>
          <w:rFonts w:ascii="Liberation Sans" w:hAnsi="Liberation Sans" w:eastAsia="Liberation Sans"/>
          <w:b w:val="0"/>
          <w:i/>
          <w:color w:val="666666"/>
          <w:sz w:val="19"/>
        </w:rPr>
        <w:t>Орієнтовний шаблон. Підставою для наказу керівника за Порядком № 677 є рішення засновника, прийняте за письмовими зверненнями батьків / законних представників.</w:t>
      </w:r>
    </w:p>
    <w:p>
      <w:pPr>
        <w:keepNext w:val="0"/>
        <w:spacing w:after="40" w:before="0" w:line="259" w:lineRule="auto"/>
        <w:jc w:val="center"/>
      </w:pPr>
      <w:r>
        <w:rPr>
          <w:rFonts w:ascii="Liberation Sans" w:hAnsi="Liberation Sans" w:eastAsia="Liberation Sans"/>
          <w:b/>
          <w:i w:val="0"/>
          <w:color w:val="253238"/>
          <w:sz w:val="22"/>
        </w:rPr>
        <w:t>[ПОВНА НАЗВА ЗАКЛАДУ ОСВІТИ]</w:t>
      </w:r>
    </w:p>
    <w:p>
      <w:pPr>
        <w:keepNext w:val="0"/>
        <w:spacing w:after="160" w:before="0" w:line="259" w:lineRule="auto"/>
        <w:jc w:val="center"/>
      </w:pPr>
      <w:r>
        <w:rPr>
          <w:rFonts w:ascii="Liberation Sans" w:hAnsi="Liberation Sans" w:eastAsia="Liberation Sans"/>
          <w:b/>
          <w:i w:val="0"/>
          <w:color w:val="253238"/>
          <w:sz w:val="28"/>
        </w:rPr>
        <w:t>НАКАЗ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572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spacing w:after="0" w:before="0" w:line="259" w:lineRule="auto"/>
              <w:jc w:val="left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20"/>
              </w:rPr>
              <w:t>«___» ____________ 2026 р.</w:t>
            </w:r>
          </w:p>
        </w:tc>
        <w:tc>
          <w:tcPr>
            <w:tcW w:type="dxa" w:w="3572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20"/>
              </w:rPr>
              <w:t>[населений пункт]</w:t>
            </w:r>
          </w:p>
        </w:tc>
        <w:tc>
          <w:tcPr>
            <w:tcW w:type="dxa" w:w="1928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spacing w:after="0" w:before="0" w:line="259" w:lineRule="auto"/>
              <w:jc w:val="right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20"/>
              </w:rPr>
              <w:t>№ _____</w:t>
            </w:r>
          </w:p>
        </w:tc>
      </w:tr>
    </w:tbl>
    <w:p>
      <w:pPr>
        <w:keepNext w:val="0"/>
        <w:spacing w:after="160" w:before="160" w:line="259" w:lineRule="auto"/>
        <w:jc w:val="center"/>
      </w:pPr>
      <w:r>
        <w:rPr>
          <w:rFonts w:ascii="Liberation Sans" w:hAnsi="Liberation Sans" w:eastAsia="Liberation Sans"/>
          <w:b/>
          <w:i w:val="0"/>
          <w:color w:val="253238"/>
          <w:sz w:val="23"/>
        </w:rPr>
        <w:t>Про організацію діяльності групи (груп) подовженого дня</w:t>
        <w:br/>
        <w:t>у 2026/2027 навчальному році</w:t>
      </w:r>
    </w:p>
    <w:p>
      <w:pPr>
        <w:keepNext w:val="0"/>
        <w:spacing w:after="140" w:before="0" w:line="259" w:lineRule="auto"/>
      </w:pP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>Відповідно до Порядку створення груп подовженого дня у державних і комунальних закладах загальної середньої освіти, затвердженого наказом Міністерства освіти і науки України від 25.06.2018 № 677, на підставі рішення засновника [назва, дата, номер рішення] та письмових звернень батьків / інших законних представників учнів, з метою організації навчальної, виховної, пізнавальної діяльності та дозвілля учнів,</w:t>
      </w:r>
    </w:p>
    <w:p>
      <w:pPr>
        <w:keepNext w:val="0"/>
        <w:spacing w:after="160" w:before="0" w:line="259" w:lineRule="auto"/>
        <w:jc w:val="center"/>
      </w:pPr>
      <w:r>
        <w:rPr>
          <w:rFonts w:ascii="Liberation Sans" w:hAnsi="Liberation Sans" w:eastAsia="Liberation Sans"/>
          <w:b/>
          <w:i w:val="0"/>
          <w:color w:val="253238"/>
          <w:sz w:val="22"/>
        </w:rPr>
        <w:t>НАКАЗУЮ:</w:t>
      </w:r>
    </w:p>
    <w:p>
      <w:pPr>
        <w:keepNext w:val="0"/>
        <w:spacing w:after="80" w:before="0" w:line="259" w:lineRule="auto"/>
        <w:ind w:left="312" w:hanging="312"/>
      </w:pPr>
      <w:r>
        <w:rPr>
          <w:rFonts w:ascii="Liberation Sans" w:hAnsi="Liberation Sans" w:eastAsia="Liberation Sans"/>
          <w:b/>
          <w:i w:val="0"/>
          <w:color w:val="253238"/>
          <w:sz w:val="20"/>
        </w:rPr>
        <w:t xml:space="preserve">1. </w:t>
      </w: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Організувати з «___» ____________ 2026 року діяльність _____ груп(и) подовженого дня для учнів ________________________________ класів.</w:t>
      </w:r>
    </w:p>
    <w:p>
      <w:pPr>
        <w:keepNext w:val="0"/>
        <w:spacing w:after="80" w:before="0" w:line="259" w:lineRule="auto"/>
        <w:ind w:left="312" w:hanging="312"/>
      </w:pPr>
      <w:r>
        <w:rPr>
          <w:rFonts w:ascii="Liberation Sans" w:hAnsi="Liberation Sans" w:eastAsia="Liberation Sans"/>
          <w:b/>
          <w:i w:val="0"/>
          <w:color w:val="253238"/>
          <w:sz w:val="20"/>
        </w:rPr>
        <w:t xml:space="preserve">2. </w:t>
      </w: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Установити наповнюваність групи (груп) відповідно до поданих заяв та чинних вимог. Гранична наповнюваність однієї групи — не більше 30 учнів. У разі встановлення меншої чисельності забезпечити погодження із засновником у передбачених Порядком випадках.</w:t>
      </w:r>
    </w:p>
    <w:p>
      <w:pPr>
        <w:keepNext w:val="0"/>
        <w:spacing w:after="80" w:before="0" w:line="259" w:lineRule="auto"/>
        <w:ind w:left="312" w:hanging="312"/>
      </w:pPr>
      <w:r>
        <w:rPr>
          <w:rFonts w:ascii="Liberation Sans" w:hAnsi="Liberation Sans" w:eastAsia="Liberation Sans"/>
          <w:b/>
          <w:i w:val="0"/>
          <w:color w:val="253238"/>
          <w:sz w:val="20"/>
        </w:rPr>
        <w:t xml:space="preserve">3. </w:t>
      </w: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Забезпечити зарахування учнів до ГПД окремим наказом керівника на підставі заяв батьків / інших законних представників. Заяви приймати протягом навчального року.</w:t>
      </w:r>
    </w:p>
    <w:p>
      <w:pPr>
        <w:keepNext w:val="0"/>
        <w:spacing w:after="80" w:before="0" w:line="259" w:lineRule="auto"/>
        <w:ind w:left="312" w:hanging="312"/>
      </w:pPr>
      <w:r>
        <w:rPr>
          <w:rFonts w:ascii="Liberation Sans" w:hAnsi="Liberation Sans" w:eastAsia="Liberation Sans"/>
          <w:b/>
          <w:i w:val="0"/>
          <w:color w:val="253238"/>
          <w:sz w:val="20"/>
        </w:rPr>
        <w:t xml:space="preserve">4. </w:t>
      </w: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Режим роботи ГПД подати на схвалення педагогічної ради та після схвалення — на затвердження керівнику закладу освіти.</w:t>
      </w:r>
    </w:p>
    <w:p>
      <w:pPr>
        <w:keepNext w:val="0"/>
        <w:spacing w:after="80" w:before="0" w:line="259" w:lineRule="auto"/>
        <w:ind w:left="312" w:hanging="312"/>
      </w:pPr>
      <w:r>
        <w:rPr>
          <w:rFonts w:ascii="Liberation Sans" w:hAnsi="Liberation Sans" w:eastAsia="Liberation Sans"/>
          <w:b/>
          <w:i w:val="0"/>
          <w:color w:val="253238"/>
          <w:sz w:val="20"/>
        </w:rPr>
        <w:t xml:space="preserve">5. </w:t>
      </w: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Вихователю(ям) ГПД [ПІБ / посада] організовувати роботу відповідно до затвердженого режиму та щоденного плану роботи вихователя, дотримуватися вимог охорони праці, пожежної безпеки, санітарно-гігієнічних норм і локальних алгоритмів дій під час надзвичайних ситуацій.</w:t>
      </w:r>
    </w:p>
    <w:p>
      <w:pPr>
        <w:keepNext w:val="0"/>
        <w:spacing w:after="80" w:before="0" w:line="259" w:lineRule="auto"/>
        <w:ind w:left="312" w:hanging="312"/>
      </w:pPr>
      <w:r>
        <w:rPr>
          <w:rFonts w:ascii="Liberation Sans" w:hAnsi="Liberation Sans" w:eastAsia="Liberation Sans"/>
          <w:b/>
          <w:i w:val="0"/>
          <w:color w:val="253238"/>
          <w:sz w:val="20"/>
        </w:rPr>
        <w:t xml:space="preserve">6. </w:t>
      </w: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Відповідальним працівникам забезпечити належні умови для харчування учнів, прогулянок, спортивно-оздоровчих занять та інших складових режиму ГПД відповідно до чинного законодавства і можливостей закладу.</w:t>
      </w:r>
    </w:p>
    <w:p>
      <w:pPr>
        <w:keepNext w:val="0"/>
        <w:spacing w:after="80" w:before="0" w:line="259" w:lineRule="auto"/>
        <w:ind w:left="312" w:hanging="312"/>
      </w:pPr>
      <w:r>
        <w:rPr>
          <w:rFonts w:ascii="Liberation Sans" w:hAnsi="Liberation Sans" w:eastAsia="Liberation Sans"/>
          <w:b/>
          <w:i w:val="0"/>
          <w:color w:val="253238"/>
          <w:sz w:val="20"/>
        </w:rPr>
        <w:t xml:space="preserve">7. </w:t>
      </w: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Класним керівникам / визначеній відповідальній особі довести до відома батьків / законних представників порядок подання заяв на зарахування, відрахування та відпускання учнів із ГПД у визначений батьками час.</w:t>
      </w:r>
    </w:p>
    <w:p>
      <w:pPr>
        <w:keepNext w:val="0"/>
        <w:spacing w:after="80" w:before="0" w:line="259" w:lineRule="auto"/>
        <w:ind w:left="312" w:hanging="312"/>
      </w:pPr>
      <w:r>
        <w:rPr>
          <w:rFonts w:ascii="Liberation Sans" w:hAnsi="Liberation Sans" w:eastAsia="Liberation Sans"/>
          <w:b/>
          <w:i w:val="0"/>
          <w:color w:val="253238"/>
          <w:sz w:val="20"/>
        </w:rPr>
        <w:t xml:space="preserve">8. </w:t>
      </w: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Контроль за виконанням цього наказу покласти на ________________________________.</w:t>
      </w:r>
    </w:p>
    <w:p>
      <w:pPr>
        <w:keepNext w:val="0"/>
        <w:spacing w:after="240" w:before="160" w:line="259" w:lineRule="auto"/>
      </w:pPr>
      <w:r>
        <w:rPr>
          <w:rFonts w:ascii="Liberation Sans" w:hAnsi="Liberation Sans" w:eastAsia="Liberation Sans"/>
          <w:b w:val="0"/>
          <w:i/>
          <w:color w:val="253238"/>
          <w:sz w:val="19"/>
        </w:rPr>
        <w:t>Підстава: рішення засновника від «___» _________ 2026 р. № ___; письмові звернення батьків / законних представників; інші локальні документи (за наявності).</w:t>
      </w:r>
    </w:p>
    <w:p>
      <w:pPr>
        <w:keepNext w:val="0"/>
        <w:spacing w:after="60" w:before="0" w:line="259" w:lineRule="auto"/>
      </w:pP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>Керівник закладу освіти  ____________________  ______________________________</w:t>
      </w:r>
    </w:p>
    <w:p>
      <w:pPr>
        <w:keepNext w:val="0"/>
        <w:spacing w:after="80" w:before="0" w:line="259" w:lineRule="auto"/>
      </w:pPr>
      <w:r>
        <w:rPr>
          <w:rFonts w:ascii="Liberation Sans" w:hAnsi="Liberation Sans" w:eastAsia="Liberation Sans"/>
          <w:b w:val="0"/>
          <w:i w:val="0"/>
          <w:color w:val="253238"/>
          <w:sz w:val="17"/>
        </w:rPr>
        <w:t xml:space="preserve">                                               підпис                                 ПІБ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AF2F8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keepNext w:val="0"/>
              <w:spacing w:after="40" w:before="0" w:line="259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1F4E79"/>
                <w:sz w:val="21"/>
              </w:rPr>
              <w:t>Що потрібно адаптувати</w:t>
            </w:r>
          </w:p>
          <w:p>
            <w:pPr>
              <w:keepNext w:val="0"/>
              <w:spacing w:after="40" w:before="0" w:line="259" w:lineRule="auto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9"/>
              </w:rPr>
              <w:t>Кількість груп, класи, дату початку роботи, реквізити рішення засновника, відповідальних осіб, режим та локальні правила безпеки. Якщо школа має інклюзивну або спеціальну ГПД, необхідно врахувати спеціальні правила її організації.</w:t>
            </w:r>
          </w:p>
        </w:tc>
      </w:tr>
    </w:tbl>
    <w:p>
      <w:r>
        <w:br w:type="page"/>
      </w:r>
    </w:p>
    <w:p>
      <w:pPr>
        <w:keepNext/>
        <w:spacing w:after="80" w:before="0" w:line="259" w:lineRule="auto"/>
      </w:pPr>
      <w:r>
        <w:rPr>
          <w:rFonts w:ascii="Liberation Sans" w:hAnsi="Liberation Sans" w:eastAsia="Liberation Sans"/>
          <w:b/>
          <w:i w:val="0"/>
          <w:color w:val="1F4E79"/>
          <w:sz w:val="32"/>
        </w:rPr>
        <w:t>4. Зразок наказу про зарахування учнів до групи подовженого дня</w:t>
      </w:r>
    </w:p>
    <w:p>
      <w:pPr>
        <w:keepNext/>
        <w:spacing w:after="160" w:before="0" w:line="259" w:lineRule="auto"/>
      </w:pPr>
      <w:r>
        <w:rPr>
          <w:rFonts w:ascii="Liberation Sans" w:hAnsi="Liberation Sans" w:eastAsia="Liberation Sans"/>
          <w:b w:val="0"/>
          <w:i/>
          <w:color w:val="666666"/>
          <w:sz w:val="19"/>
        </w:rPr>
        <w:t>Зарахування і відрахування з ГПД здійснюються наказом керівника на підставі відповідної заяви батьків / законних представників.</w:t>
      </w:r>
    </w:p>
    <w:p>
      <w:pPr>
        <w:keepNext w:val="0"/>
        <w:spacing w:after="40" w:before="0" w:line="259" w:lineRule="auto"/>
        <w:jc w:val="center"/>
      </w:pPr>
      <w:r>
        <w:rPr>
          <w:rFonts w:ascii="Liberation Sans" w:hAnsi="Liberation Sans" w:eastAsia="Liberation Sans"/>
          <w:b/>
          <w:i w:val="0"/>
          <w:color w:val="253238"/>
          <w:sz w:val="22"/>
        </w:rPr>
        <w:t>[ПОВНА НАЗВА ЗАКЛАДУ ОСВІТИ]</w:t>
      </w:r>
    </w:p>
    <w:p>
      <w:pPr>
        <w:keepNext w:val="0"/>
        <w:spacing w:after="160" w:before="0" w:line="259" w:lineRule="auto"/>
        <w:jc w:val="center"/>
      </w:pPr>
      <w:r>
        <w:rPr>
          <w:rFonts w:ascii="Liberation Sans" w:hAnsi="Liberation Sans" w:eastAsia="Liberation Sans"/>
          <w:b/>
          <w:i w:val="0"/>
          <w:color w:val="253238"/>
          <w:sz w:val="28"/>
        </w:rPr>
        <w:t>НАКАЗ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572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spacing w:after="0" w:before="0" w:line="259" w:lineRule="auto"/>
              <w:jc w:val="left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20"/>
              </w:rPr>
              <w:t>«___» ____________ 2026 р.</w:t>
            </w:r>
          </w:p>
        </w:tc>
        <w:tc>
          <w:tcPr>
            <w:tcW w:type="dxa" w:w="3572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20"/>
              </w:rPr>
              <w:t>[населений пункт]</w:t>
            </w:r>
          </w:p>
        </w:tc>
        <w:tc>
          <w:tcPr>
            <w:tcW w:type="dxa" w:w="1928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spacing w:after="0" w:before="0" w:line="259" w:lineRule="auto"/>
              <w:jc w:val="right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20"/>
              </w:rPr>
              <w:t>№ _____</w:t>
            </w:r>
          </w:p>
        </w:tc>
      </w:tr>
    </w:tbl>
    <w:p>
      <w:pPr>
        <w:keepNext w:val="0"/>
        <w:spacing w:after="160" w:before="160" w:line="259" w:lineRule="auto"/>
        <w:jc w:val="center"/>
      </w:pPr>
      <w:r>
        <w:rPr>
          <w:rFonts w:ascii="Liberation Sans" w:hAnsi="Liberation Sans" w:eastAsia="Liberation Sans"/>
          <w:b/>
          <w:i w:val="0"/>
          <w:color w:val="253238"/>
          <w:sz w:val="23"/>
        </w:rPr>
        <w:t>Про зарахування учнів до групи подовженого дня</w:t>
      </w:r>
    </w:p>
    <w:p>
      <w:pPr>
        <w:keepNext w:val="0"/>
        <w:spacing w:after="140" w:before="0" w:line="259" w:lineRule="auto"/>
      </w:pP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>Відповідно до пункту 6 Порядку створення груп подовженого дня у державних і комунальних закладах загальної середньої освіти, затвердженого наказом Міністерства освіти і науки України від 25.06.2018 № 677, на підставі заяв батьків / інших законних представників учнів,</w:t>
      </w:r>
    </w:p>
    <w:p>
      <w:pPr>
        <w:keepNext w:val="0"/>
        <w:spacing w:after="160" w:before="0" w:line="259" w:lineRule="auto"/>
        <w:jc w:val="center"/>
      </w:pPr>
      <w:r>
        <w:rPr>
          <w:rFonts w:ascii="Liberation Sans" w:hAnsi="Liberation Sans" w:eastAsia="Liberation Sans"/>
          <w:b/>
          <w:i w:val="0"/>
          <w:color w:val="253238"/>
          <w:sz w:val="22"/>
        </w:rPr>
        <w:t>НАКАЗУЮ:</w:t>
      </w:r>
    </w:p>
    <w:p>
      <w:pPr>
        <w:keepNext w:val="0"/>
        <w:spacing w:after="80" w:before="0" w:line="259" w:lineRule="auto"/>
        <w:ind w:left="312" w:hanging="312"/>
      </w:pPr>
      <w:r>
        <w:rPr>
          <w:rFonts w:ascii="Liberation Sans" w:hAnsi="Liberation Sans" w:eastAsia="Liberation Sans"/>
          <w:b/>
          <w:i w:val="0"/>
          <w:color w:val="253238"/>
          <w:sz w:val="20"/>
        </w:rPr>
        <w:t xml:space="preserve">1. </w:t>
      </w: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Зарахувати з «___» ____________ 2026 року до групи подовженого дня № ___ учнів згідно з додатком до цього наказу.</w:t>
      </w:r>
    </w:p>
    <w:p>
      <w:pPr>
        <w:keepNext w:val="0"/>
        <w:spacing w:after="80" w:before="0" w:line="259" w:lineRule="auto"/>
        <w:ind w:left="312" w:hanging="312"/>
      </w:pPr>
      <w:r>
        <w:rPr>
          <w:rFonts w:ascii="Liberation Sans" w:hAnsi="Liberation Sans" w:eastAsia="Liberation Sans"/>
          <w:b/>
          <w:i w:val="0"/>
          <w:color w:val="253238"/>
          <w:sz w:val="20"/>
        </w:rPr>
        <w:t xml:space="preserve">2. </w:t>
      </w: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Вихователю ГПД ______________________________ забезпечити облік відвідування учнів та організацію роботи відповідно до затвердженого режиму ГПД.</w:t>
      </w:r>
    </w:p>
    <w:p>
      <w:pPr>
        <w:keepNext w:val="0"/>
        <w:spacing w:after="80" w:before="0" w:line="259" w:lineRule="auto"/>
        <w:ind w:left="312" w:hanging="312"/>
      </w:pPr>
      <w:r>
        <w:rPr>
          <w:rFonts w:ascii="Liberation Sans" w:hAnsi="Liberation Sans" w:eastAsia="Liberation Sans"/>
          <w:b/>
          <w:i w:val="0"/>
          <w:color w:val="253238"/>
          <w:sz w:val="20"/>
        </w:rPr>
        <w:t xml:space="preserve">3. </w:t>
      </w: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Довести інформацію про зарахування та режим роботи ГПД до відома батьків / законних представників у прийнятний для закладу спосіб.</w:t>
      </w:r>
    </w:p>
    <w:p>
      <w:pPr>
        <w:keepNext w:val="0"/>
        <w:spacing w:after="80" w:before="0" w:line="259" w:lineRule="auto"/>
        <w:ind w:left="312" w:hanging="312"/>
      </w:pPr>
      <w:r>
        <w:rPr>
          <w:rFonts w:ascii="Liberation Sans" w:hAnsi="Liberation Sans" w:eastAsia="Liberation Sans"/>
          <w:b/>
          <w:i w:val="0"/>
          <w:color w:val="253238"/>
          <w:sz w:val="20"/>
        </w:rPr>
        <w:t xml:space="preserve">4. </w:t>
      </w: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Контроль за виконанням цього наказу покласти на ________________________________.</w:t>
      </w:r>
    </w:p>
    <w:p>
      <w:pPr>
        <w:keepNext w:val="0"/>
        <w:spacing w:after="240" w:before="160" w:line="259" w:lineRule="auto"/>
      </w:pPr>
      <w:r>
        <w:rPr>
          <w:rFonts w:ascii="Liberation Sans" w:hAnsi="Liberation Sans" w:eastAsia="Liberation Sans"/>
          <w:b w:val="0"/>
          <w:i/>
          <w:color w:val="253238"/>
          <w:sz w:val="19"/>
        </w:rPr>
        <w:t>Підстава: заяви батьків / інших законних представників учнів.</w:t>
      </w:r>
    </w:p>
    <w:p>
      <w:pPr>
        <w:keepNext w:val="0"/>
        <w:spacing w:after="180" w:before="0" w:line="259" w:lineRule="auto"/>
      </w:pP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>Керівник закладу освіти  ____________________  ______________________________</w:t>
      </w:r>
    </w:p>
    <w:p>
      <w:pPr>
        <w:keepNext w:val="0"/>
        <w:spacing w:after="60" w:before="0" w:line="259" w:lineRule="auto"/>
        <w:jc w:val="right"/>
      </w:pPr>
      <w:r>
        <w:rPr>
          <w:rFonts w:ascii="Liberation Sans" w:hAnsi="Liberation Sans" w:eastAsia="Liberation Sans"/>
          <w:b w:val="0"/>
          <w:i w:val="0"/>
          <w:color w:val="666666"/>
          <w:sz w:val="18"/>
        </w:rPr>
        <w:t>Додаток до наказу від «___» _________ 2026 р. № ___</w:t>
      </w:r>
    </w:p>
    <w:p>
      <w:pPr>
        <w:keepNext w:val="0"/>
        <w:spacing w:after="100" w:before="0" w:line="259" w:lineRule="auto"/>
        <w:jc w:val="center"/>
      </w:pPr>
      <w:r>
        <w:rPr>
          <w:rFonts w:ascii="Liberation Sans" w:hAnsi="Liberation Sans" w:eastAsia="Liberation Sans"/>
          <w:b/>
          <w:i w:val="0"/>
          <w:color w:val="253238"/>
          <w:sz w:val="21"/>
        </w:rPr>
        <w:t>СПИСОК УЧНІВ, ЗАРАХОВАНИХ ДО ГПД № 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fill="D9EAF7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253238"/>
                <w:sz w:val="18"/>
              </w:rPr>
              <w:t>№</w:t>
            </w:r>
          </w:p>
        </w:tc>
        <w:tc>
          <w:tcPr>
            <w:tcW w:type="dxa" w:w="2550"/>
            <w:shd w:fill="D9EAF7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253238"/>
                <w:sz w:val="18"/>
              </w:rPr>
              <w:t>ПІБ учня / учениці</w:t>
            </w:r>
          </w:p>
        </w:tc>
        <w:tc>
          <w:tcPr>
            <w:tcW w:type="dxa" w:w="2550"/>
            <w:shd w:fill="D9EAF7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253238"/>
                <w:sz w:val="18"/>
              </w:rPr>
              <w:t>Клас</w:t>
            </w:r>
          </w:p>
        </w:tc>
        <w:tc>
          <w:tcPr>
            <w:tcW w:type="dxa" w:w="2550"/>
            <w:shd w:fill="D9EAF7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253238"/>
                <w:sz w:val="18"/>
              </w:rPr>
              <w:t>Дата зарахування</w:t>
            </w:r>
          </w:p>
        </w:tc>
      </w:tr>
      <w:tr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>1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left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</w:tr>
      <w:tr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>2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left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</w:tr>
      <w:tr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>3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left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</w:tr>
      <w:tr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>4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left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</w:tr>
      <w:tr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>5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left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</w:tr>
      <w:tr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>6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left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</w:tr>
      <w:tr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>7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left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</w:tr>
      <w:tr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>8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left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</w:tr>
      <w:tr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>9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left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</w:tr>
      <w:tr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>10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left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  <w:tc>
          <w:tcPr>
            <w:tcW w:type="dxa" w:w="2550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 xml:space="preserve"> </w:t>
            </w:r>
          </w:p>
        </w:tc>
      </w:tr>
    </w:tbl>
    <w:p>
      <w:pPr>
        <w:keepNext w:val="0"/>
        <w:spacing w:after="0" w:before="100" w:line="259" w:lineRule="auto"/>
      </w:pPr>
      <w:r>
        <w:rPr>
          <w:rFonts w:ascii="Liberation Sans" w:hAnsi="Liberation Sans" w:eastAsia="Liberation Sans"/>
          <w:b w:val="0"/>
          <w:i/>
          <w:color w:val="253238"/>
          <w:sz w:val="17"/>
        </w:rPr>
        <w:t>Продовжте таблицю за потреби. У наказі/додатку варто дотримуватися правил захисту персональних даних та внутрішнього порядку доступу до документів.</w:t>
      </w:r>
    </w:p>
    <w:p>
      <w:r>
        <w:br w:type="page"/>
      </w:r>
    </w:p>
    <w:p>
      <w:pPr>
        <w:keepNext/>
        <w:spacing w:after="80" w:before="0" w:line="259" w:lineRule="auto"/>
      </w:pPr>
      <w:r>
        <w:rPr>
          <w:rFonts w:ascii="Liberation Sans" w:hAnsi="Liberation Sans" w:eastAsia="Liberation Sans"/>
          <w:b/>
          <w:i w:val="0"/>
          <w:color w:val="1F4E79"/>
          <w:sz w:val="32"/>
        </w:rPr>
        <w:t>5. Орієнтовний режим роботи групи подовженого дня</w:t>
      </w:r>
    </w:p>
    <w:p>
      <w:pPr>
        <w:keepNext/>
        <w:spacing w:after="160" w:before="0" w:line="259" w:lineRule="auto"/>
      </w:pPr>
      <w:r>
        <w:rPr>
          <w:rFonts w:ascii="Liberation Sans" w:hAnsi="Liberation Sans" w:eastAsia="Liberation Sans"/>
          <w:b w:val="0"/>
          <w:i/>
          <w:color w:val="666666"/>
          <w:sz w:val="19"/>
        </w:rPr>
        <w:t>Приклад для ГПД учнів 1–4 класів. Час початку/завершення потрібно адаптувати до розкладу конкретної школи. Режим схвалює педагогічна рада і затверджує керівник.</w:t>
      </w:r>
    </w:p>
    <w:p>
      <w:pPr>
        <w:keepNext w:val="0"/>
        <w:spacing w:after="20" w:before="0" w:line="259" w:lineRule="auto"/>
        <w:jc w:val="right"/>
      </w:pPr>
      <w:r>
        <w:rPr>
          <w:rFonts w:ascii="Liberation Sans" w:hAnsi="Liberation Sans" w:eastAsia="Liberation Sans"/>
          <w:b w:val="0"/>
          <w:i w:val="0"/>
          <w:color w:val="253238"/>
          <w:sz w:val="19"/>
        </w:rPr>
        <w:t>СХВАЛЕНО</w:t>
        <w:br/>
        <w:t>педагогічною радою</w:t>
        <w:br/>
        <w:t>протокол від «___» ________ 2026 р. № ___</w:t>
      </w:r>
    </w:p>
    <w:p>
      <w:pPr>
        <w:keepNext w:val="0"/>
        <w:spacing w:after="160" w:before="0" w:line="259" w:lineRule="auto"/>
        <w:jc w:val="right"/>
      </w:pPr>
      <w:r>
        <w:rPr>
          <w:rFonts w:ascii="Liberation Sans" w:hAnsi="Liberation Sans" w:eastAsia="Liberation Sans"/>
          <w:b w:val="0"/>
          <w:i w:val="0"/>
          <w:color w:val="253238"/>
          <w:sz w:val="19"/>
        </w:rPr>
        <w:t>ЗАТВЕРДЖУЮ</w:t>
        <w:br/>
        <w:t>Керівник __________________</w:t>
        <w:br/>
        <w:t>__________ / _____________</w:t>
        <w:br/>
        <w:t>«___» ____________ 2026 р.</w:t>
      </w:r>
    </w:p>
    <w:p>
      <w:pPr>
        <w:keepNext w:val="0"/>
        <w:spacing w:after="160" w:before="0" w:line="259" w:lineRule="auto"/>
        <w:jc w:val="center"/>
      </w:pPr>
      <w:r>
        <w:rPr>
          <w:rFonts w:ascii="Liberation Sans" w:hAnsi="Liberation Sans" w:eastAsia="Liberation Sans"/>
          <w:b/>
          <w:i w:val="0"/>
          <w:color w:val="253238"/>
          <w:sz w:val="24"/>
        </w:rPr>
        <w:t>РЕЖИМ РОБОТИ ГРУПИ ПОДОВЖЕНОГО ДНЯ № ___</w:t>
        <w:br/>
        <w:t>на 2026/2027 навчальний рік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1F4E79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19"/>
              </w:rPr>
              <w:t>Час</w:t>
            </w:r>
          </w:p>
        </w:tc>
        <w:tc>
          <w:tcPr>
            <w:tcW w:type="dxa" w:w="5100"/>
            <w:shd w:fill="1F4E79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19"/>
              </w:rPr>
              <w:t>Вид діяльності</w:t>
            </w:r>
          </w:p>
        </w:tc>
      </w:tr>
      <w:tr>
        <w:tc>
          <w:tcPr>
            <w:tcW w:type="dxa" w:w="1871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253238"/>
                <w:sz w:val="18"/>
              </w:rPr>
              <w:t>12:30–13:00</w:t>
            </w:r>
          </w:p>
        </w:tc>
        <w:tc>
          <w:tcPr>
            <w:tcW w:type="dxa" w:w="7483"/>
          </w:tcPr>
          <w:p>
            <w:pPr>
              <w:keepNext w:val="0"/>
              <w:spacing w:after="0" w:before="0" w:line="259" w:lineRule="auto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>Прийом учнів після завершення уроків, організаційний перехід, підготовка до харчування</w:t>
            </w:r>
          </w:p>
        </w:tc>
      </w:tr>
      <w:tr>
        <w:tc>
          <w:tcPr>
            <w:tcW w:type="dxa" w:w="1871"/>
            <w:shd w:fill="F7FAFC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253238"/>
                <w:sz w:val="18"/>
              </w:rPr>
              <w:t>13:00–13:30</w:t>
            </w:r>
          </w:p>
        </w:tc>
        <w:tc>
          <w:tcPr>
            <w:tcW w:type="dxa" w:w="7483"/>
            <w:shd w:fill="F7FAFC"/>
          </w:tcPr>
          <w:p>
            <w:pPr>
              <w:keepNext w:val="0"/>
              <w:spacing w:after="0" w:before="0" w:line="259" w:lineRule="auto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>Харчування (не менш як 30 хвилин)</w:t>
            </w:r>
          </w:p>
        </w:tc>
      </w:tr>
      <w:tr>
        <w:tc>
          <w:tcPr>
            <w:tcW w:type="dxa" w:w="1871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253238"/>
                <w:sz w:val="18"/>
              </w:rPr>
              <w:t>13:30–15:00</w:t>
            </w:r>
          </w:p>
        </w:tc>
        <w:tc>
          <w:tcPr>
            <w:tcW w:type="dxa" w:w="7483"/>
          </w:tcPr>
          <w:p>
            <w:pPr>
              <w:keepNext w:val="0"/>
              <w:spacing w:after="0" w:before="0" w:line="259" w:lineRule="auto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>Прогулянка / прогулянки на відкритому повітрі (для учнів 1–4 класів сумарно не менш як 1 год 30 хв)</w:t>
            </w:r>
          </w:p>
        </w:tc>
      </w:tr>
      <w:tr>
        <w:tc>
          <w:tcPr>
            <w:tcW w:type="dxa" w:w="1871"/>
            <w:shd w:fill="F7FAFC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253238"/>
                <w:sz w:val="18"/>
              </w:rPr>
              <w:t>15:00–16:00</w:t>
            </w:r>
          </w:p>
        </w:tc>
        <w:tc>
          <w:tcPr>
            <w:tcW w:type="dxa" w:w="7483"/>
            <w:shd w:fill="F7FAFC"/>
          </w:tcPr>
          <w:p>
            <w:pPr>
              <w:keepNext w:val="0"/>
              <w:spacing w:after="0" w:before="0" w:line="259" w:lineRule="auto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>Спортивно-оздоровчі заняття / рухова активність (не менше 1 години)</w:t>
            </w:r>
          </w:p>
        </w:tc>
      </w:tr>
      <w:tr>
        <w:tc>
          <w:tcPr>
            <w:tcW w:type="dxa" w:w="1871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253238"/>
                <w:sz w:val="18"/>
              </w:rPr>
              <w:t>16:00–17:00</w:t>
            </w:r>
          </w:p>
        </w:tc>
        <w:tc>
          <w:tcPr>
            <w:tcW w:type="dxa" w:w="7483"/>
          </w:tcPr>
          <w:p>
            <w:pPr>
              <w:keepNext w:val="0"/>
              <w:spacing w:after="0" w:before="0" w:line="259" w:lineRule="auto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>Самопідготовка, виконання домашніх завдань за наявності (не більше 1 години), індивідуальна допомога</w:t>
            </w:r>
          </w:p>
        </w:tc>
      </w:tr>
      <w:tr>
        <w:tc>
          <w:tcPr>
            <w:tcW w:type="dxa" w:w="1871"/>
            <w:shd w:fill="F7FAFC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253238"/>
                <w:sz w:val="18"/>
              </w:rPr>
              <w:t>17:00–17:30</w:t>
            </w:r>
          </w:p>
        </w:tc>
        <w:tc>
          <w:tcPr>
            <w:tcW w:type="dxa" w:w="7483"/>
            <w:shd w:fill="F7FAFC"/>
          </w:tcPr>
          <w:p>
            <w:pPr>
              <w:keepNext w:val="0"/>
              <w:spacing w:after="0" w:before="0" w:line="259" w:lineRule="auto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>Виховні бесіди, дидактичні та рольові ігри, гурткова / пізнавальна діяльність</w:t>
            </w:r>
          </w:p>
        </w:tc>
      </w:tr>
      <w:tr>
        <w:tc>
          <w:tcPr>
            <w:tcW w:type="dxa" w:w="1871"/>
          </w:tcPr>
          <w:p>
            <w:pPr>
              <w:keepNext w:val="0"/>
              <w:spacing w:after="0" w:before="0" w:line="259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253238"/>
                <w:sz w:val="18"/>
              </w:rPr>
              <w:t>17:30–18:00</w:t>
            </w:r>
          </w:p>
        </w:tc>
        <w:tc>
          <w:tcPr>
            <w:tcW w:type="dxa" w:w="7483"/>
          </w:tcPr>
          <w:p>
            <w:pPr>
              <w:keepNext w:val="0"/>
              <w:spacing w:after="0" w:before="0" w:line="259" w:lineRule="auto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8"/>
              </w:rPr>
              <w:t>Спокійні види діяльності, індивідуальна робота, передача дітей батькам / відпускання відповідно до заяв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AF2F8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keepNext w:val="0"/>
              <w:spacing w:after="40" w:before="0" w:line="259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1F4E79"/>
                <w:sz w:val="21"/>
              </w:rPr>
              <w:t>Нормативні межі для режиму</w:t>
            </w:r>
          </w:p>
          <w:p>
            <w:pPr>
              <w:keepNext w:val="0"/>
              <w:spacing w:after="40" w:before="0" w:line="259" w:lineRule="auto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9"/>
              </w:rPr>
              <w:t>Тривалість перебування учнів у ГПД — не більше 6 годин на день. Для 1–4 класів прогулянки — не менш як 1 год 30 хв; харчування — не менш як 30 хв; виконання домашніх завдань за наявності — не більше 1 години; спортивно-оздоровчі заняття — не менше 1 години. Конкретний режим може бути іншим за часом, але має відповідати цим вимогам.</w:t>
            </w:r>
          </w:p>
        </w:tc>
      </w:tr>
    </w:tbl>
    <w:p>
      <w:pPr>
        <w:keepNext w:val="0"/>
        <w:spacing w:after="80" w:before="140" w:line="259" w:lineRule="auto"/>
      </w:pPr>
      <w:r>
        <w:rPr>
          <w:rFonts w:ascii="Liberation Sans" w:hAnsi="Liberation Sans" w:eastAsia="Liberation Sans"/>
          <w:b w:val="0"/>
          <w:i w:val="0"/>
          <w:color w:val="253238"/>
          <w:sz w:val="19"/>
        </w:rPr>
        <w:t>Під час занять з учнями початкових класів необхідно враховувати вимоги щодо профілактики стомлюваності та проводити фізкультхвилинки / гімнастику для очей у передбачених нормативами випадках.</w:t>
      </w:r>
    </w:p>
    <w:p>
      <w:pPr>
        <w:keepNext w:val="0"/>
        <w:spacing w:after="40" w:before="160" w:line="259" w:lineRule="auto"/>
      </w:pP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>Вихователь ГПД: ________________________________</w:t>
      </w:r>
    </w:p>
    <w:p>
      <w:pPr>
        <w:keepNext w:val="0"/>
        <w:spacing w:after="40" w:before="0" w:line="259" w:lineRule="auto"/>
      </w:pPr>
      <w:r>
        <w:rPr>
          <w:rFonts w:ascii="Liberation Sans" w:hAnsi="Liberation Sans" w:eastAsia="Liberation Sans"/>
          <w:b w:val="0"/>
          <w:i w:val="0"/>
          <w:color w:val="253238"/>
          <w:sz w:val="21"/>
        </w:rPr>
        <w:t>Погоджено: _____________________________________</w:t>
      </w:r>
    </w:p>
    <w:p>
      <w:r>
        <w:br w:type="page"/>
      </w:r>
    </w:p>
    <w:p>
      <w:pPr>
        <w:keepNext/>
        <w:spacing w:after="80" w:before="0" w:line="259" w:lineRule="auto"/>
      </w:pPr>
      <w:r>
        <w:rPr>
          <w:rFonts w:ascii="Liberation Sans" w:hAnsi="Liberation Sans" w:eastAsia="Liberation Sans"/>
          <w:b/>
          <w:i w:val="0"/>
          <w:color w:val="1F4E79"/>
          <w:sz w:val="32"/>
        </w:rPr>
        <w:t>+. Короткий чекліст адміністрації перед запуском ГПД</w:t>
      </w:r>
    </w:p>
    <w:p>
      <w:pPr>
        <w:keepNext/>
        <w:spacing w:after="160" w:before="0" w:line="259" w:lineRule="auto"/>
      </w:pPr>
      <w:r>
        <w:rPr>
          <w:rFonts w:ascii="Liberation Sans" w:hAnsi="Liberation Sans" w:eastAsia="Liberation Sans"/>
          <w:b w:val="0"/>
          <w:i/>
          <w:color w:val="666666"/>
          <w:sz w:val="19"/>
        </w:rPr>
        <w:t>Використайте як фінальну перевірку перед початком роботи групи.</w:t>
      </w:r>
    </w:p>
    <w:p>
      <w:pPr>
        <w:keepNext w:val="0"/>
        <w:spacing w:after="80" w:before="0" w:line="259" w:lineRule="auto"/>
        <w:ind w:left="454" w:hanging="340"/>
      </w:pPr>
      <w:r>
        <w:rPr>
          <w:rFonts w:ascii="Liberation Sans" w:hAnsi="Liberation Sans" w:eastAsia="Liberation Sans"/>
          <w:b w:val="0"/>
          <w:i w:val="0"/>
          <w:color w:val="1F4E79"/>
          <w:sz w:val="22"/>
        </w:rPr>
        <w:t xml:space="preserve">☐  </w:t>
      </w: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Є письмові звернення батьків / інших законних представників про потребу у ГПД.</w:t>
      </w:r>
    </w:p>
    <w:p>
      <w:pPr>
        <w:keepNext w:val="0"/>
        <w:spacing w:after="80" w:before="0" w:line="259" w:lineRule="auto"/>
        <w:ind w:left="454" w:hanging="340"/>
      </w:pPr>
      <w:r>
        <w:rPr>
          <w:rFonts w:ascii="Liberation Sans" w:hAnsi="Liberation Sans" w:eastAsia="Liberation Sans"/>
          <w:b w:val="0"/>
          <w:i w:val="0"/>
          <w:color w:val="1F4E79"/>
          <w:sz w:val="22"/>
        </w:rPr>
        <w:t xml:space="preserve">☐  </w:t>
      </w: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Є рішення засновника, на підставі якого керівник видає наказ про організацію діяльності ГПД.</w:t>
      </w:r>
    </w:p>
    <w:p>
      <w:pPr>
        <w:keepNext w:val="0"/>
        <w:spacing w:after="80" w:before="0" w:line="259" w:lineRule="auto"/>
        <w:ind w:left="454" w:hanging="340"/>
      </w:pPr>
      <w:r>
        <w:rPr>
          <w:rFonts w:ascii="Liberation Sans" w:hAnsi="Liberation Sans" w:eastAsia="Liberation Sans"/>
          <w:b w:val="0"/>
          <w:i w:val="0"/>
          <w:color w:val="1F4E79"/>
          <w:sz w:val="22"/>
        </w:rPr>
        <w:t xml:space="preserve">☐  </w:t>
      </w: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Наповнюваність кожної звичайної ГПД не перевищує 30 учнів.</w:t>
      </w:r>
    </w:p>
    <w:p>
      <w:pPr>
        <w:keepNext w:val="0"/>
        <w:spacing w:after="80" w:before="0" w:line="259" w:lineRule="auto"/>
        <w:ind w:left="454" w:hanging="340"/>
      </w:pPr>
      <w:r>
        <w:rPr>
          <w:rFonts w:ascii="Liberation Sans" w:hAnsi="Liberation Sans" w:eastAsia="Liberation Sans"/>
          <w:b w:val="0"/>
          <w:i w:val="0"/>
          <w:color w:val="1F4E79"/>
          <w:sz w:val="22"/>
        </w:rPr>
        <w:t xml:space="preserve">☐  </w:t>
      </w: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На кожну дитину є заява; зарахування оформлено наказом керівника.</w:t>
      </w:r>
    </w:p>
    <w:p>
      <w:pPr>
        <w:keepNext w:val="0"/>
        <w:spacing w:after="80" w:before="0" w:line="259" w:lineRule="auto"/>
        <w:ind w:left="454" w:hanging="340"/>
      </w:pPr>
      <w:r>
        <w:rPr>
          <w:rFonts w:ascii="Liberation Sans" w:hAnsi="Liberation Sans" w:eastAsia="Liberation Sans"/>
          <w:b w:val="0"/>
          <w:i w:val="0"/>
          <w:color w:val="1F4E79"/>
          <w:sz w:val="22"/>
        </w:rPr>
        <w:t xml:space="preserve">☐  </w:t>
      </w: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Режим роботи схвалено педагогічною радою та затверджено керівником.</w:t>
      </w:r>
    </w:p>
    <w:p>
      <w:pPr>
        <w:keepNext w:val="0"/>
        <w:spacing w:after="80" w:before="0" w:line="259" w:lineRule="auto"/>
        <w:ind w:left="454" w:hanging="340"/>
      </w:pPr>
      <w:r>
        <w:rPr>
          <w:rFonts w:ascii="Liberation Sans" w:hAnsi="Liberation Sans" w:eastAsia="Liberation Sans"/>
          <w:b w:val="0"/>
          <w:i w:val="0"/>
          <w:color w:val="1F4E79"/>
          <w:sz w:val="22"/>
        </w:rPr>
        <w:t xml:space="preserve">☐  </w:t>
      </w: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Режим укладається в межі до 6 годин перебування на день і містить обов’язкові часові блоки, передбачені Порядком.</w:t>
      </w:r>
    </w:p>
    <w:p>
      <w:pPr>
        <w:keepNext w:val="0"/>
        <w:spacing w:after="80" w:before="0" w:line="259" w:lineRule="auto"/>
        <w:ind w:left="454" w:hanging="340"/>
      </w:pPr>
      <w:r>
        <w:rPr>
          <w:rFonts w:ascii="Liberation Sans" w:hAnsi="Liberation Sans" w:eastAsia="Liberation Sans"/>
          <w:b w:val="0"/>
          <w:i w:val="0"/>
          <w:color w:val="1F4E79"/>
          <w:sz w:val="22"/>
        </w:rPr>
        <w:t xml:space="preserve">☐  </w:t>
      </w: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Є умови для харчування та необхідна матеріально-технічна база.</w:t>
      </w:r>
    </w:p>
    <w:p>
      <w:pPr>
        <w:keepNext w:val="0"/>
        <w:spacing w:after="80" w:before="0" w:line="259" w:lineRule="auto"/>
        <w:ind w:left="454" w:hanging="340"/>
      </w:pPr>
      <w:r>
        <w:rPr>
          <w:rFonts w:ascii="Liberation Sans" w:hAnsi="Liberation Sans" w:eastAsia="Liberation Sans"/>
          <w:b w:val="0"/>
          <w:i w:val="0"/>
          <w:color w:val="1F4E79"/>
          <w:sz w:val="22"/>
        </w:rPr>
        <w:t xml:space="preserve">☐  </w:t>
      </w: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Визначено вихователя(ів), порядок ведення журналу ГПД і щоденного плану роботи.</w:t>
      </w:r>
    </w:p>
    <w:p>
      <w:pPr>
        <w:keepNext w:val="0"/>
        <w:spacing w:after="80" w:before="0" w:line="259" w:lineRule="auto"/>
        <w:ind w:left="454" w:hanging="340"/>
      </w:pPr>
      <w:r>
        <w:rPr>
          <w:rFonts w:ascii="Liberation Sans" w:hAnsi="Liberation Sans" w:eastAsia="Liberation Sans"/>
          <w:b w:val="0"/>
          <w:i w:val="0"/>
          <w:color w:val="1F4E79"/>
          <w:sz w:val="22"/>
        </w:rPr>
        <w:t xml:space="preserve">☐  </w:t>
      </w: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Батьків поінформовано про порядок зарахування, відрахування та відпускання дитини у визначений ними час.</w:t>
      </w:r>
    </w:p>
    <w:p>
      <w:pPr>
        <w:keepNext w:val="0"/>
        <w:spacing w:after="80" w:before="0" w:line="259" w:lineRule="auto"/>
        <w:ind w:left="454" w:hanging="340"/>
      </w:pPr>
      <w:r>
        <w:rPr>
          <w:rFonts w:ascii="Liberation Sans" w:hAnsi="Liberation Sans" w:eastAsia="Liberation Sans"/>
          <w:b w:val="0"/>
          <w:i w:val="0"/>
          <w:color w:val="1F4E79"/>
          <w:sz w:val="22"/>
        </w:rPr>
        <w:t xml:space="preserve">☐  </w:t>
      </w:r>
      <w:r>
        <w:rPr>
          <w:rFonts w:ascii="Liberation Sans" w:hAnsi="Liberation Sans" w:eastAsia="Liberation Sans"/>
          <w:b w:val="0"/>
          <w:i w:val="0"/>
          <w:color w:val="253238"/>
          <w:sz w:val="20"/>
        </w:rPr>
        <w:t>Локальні документи не посилаються як на чинне на старе Положення про ГПД, затверджене постановою КМУ № 1121 від 05.10.2009 (воно втратило чинність у 2018 році).</w:t>
      </w:r>
    </w:p>
    <w:p>
      <w:pPr>
        <w:keepNext w:val="0"/>
        <w:spacing w:after="100" w:before="240" w:line="259" w:lineRule="auto"/>
      </w:pPr>
      <w:r>
        <w:rPr>
          <w:rFonts w:ascii="Liberation Sans" w:hAnsi="Liberation Sans" w:eastAsia="Liberation Sans"/>
          <w:b w:val="0"/>
          <w:i w:val="0"/>
          <w:color w:val="253238"/>
          <w:sz w:val="24"/>
        </w:rPr>
        <w:t>Нормативна база</w:t>
      </w:r>
    </w:p>
    <w:p>
      <w:pPr>
        <w:keepNext w:val="0"/>
        <w:spacing w:after="80" w:before="0" w:line="259" w:lineRule="auto"/>
        <w:ind w:left="340" w:hanging="340"/>
      </w:pPr>
      <w:r>
        <w:rPr>
          <w:rFonts w:ascii="Liberation Sans" w:hAnsi="Liberation Sans" w:eastAsia="Liberation Sans"/>
          <w:b w:val="0"/>
          <w:i w:val="0"/>
          <w:color w:val="253238"/>
          <w:sz w:val="19"/>
        </w:rPr>
        <w:t xml:space="preserve">1. Порядок створення груп подовженого дня у державних і комунальних закладах загальної середньої освіти, наказ МОН від 25.06.2018 № 677 (чинна редакція зі змінами 2025 року). </w:t>
      </w:r>
      <w:hyperlink r:id="rId12">
        <w:r>
          <w:rPr>
            <w:color w:val="1F4E79"/>
            <w:u w:val="single"/>
            <w:rFonts w:ascii="Liberation Sans" w:hAnsi="Liberation Sans" w:eastAsia="Liberation Sans"/>
            <w:sz w:val="20"/>
          </w:rPr>
          <w:t>https://zakon.rada.gov.ua/laws/show/z0865-18#Text</w:t>
        </w:r>
      </w:hyperlink>
    </w:p>
    <w:p>
      <w:pPr>
        <w:keepNext w:val="0"/>
        <w:spacing w:after="80" w:before="0" w:line="259" w:lineRule="auto"/>
        <w:ind w:left="340" w:hanging="340"/>
      </w:pPr>
      <w:r>
        <w:rPr>
          <w:rFonts w:ascii="Liberation Sans" w:hAnsi="Liberation Sans" w:eastAsia="Liberation Sans"/>
          <w:b w:val="0"/>
          <w:i w:val="0"/>
          <w:color w:val="253238"/>
          <w:sz w:val="19"/>
        </w:rPr>
        <w:t xml:space="preserve">2. Наказ МОН від 03.06.2025 № 808 «Про затвердження Змін до деяких наказів Міністерства освіти і науки України» — зміна граничної наповнюваності ГПД до не більше 30 учнів. </w:t>
      </w:r>
      <w:hyperlink r:id="rId13">
        <w:r>
          <w:rPr>
            <w:color w:val="1F4E79"/>
            <w:u w:val="single"/>
            <w:rFonts w:ascii="Liberation Sans" w:hAnsi="Liberation Sans" w:eastAsia="Liberation Sans"/>
            <w:sz w:val="20"/>
          </w:rPr>
          <w:t>https://zakon.rada.gov.ua/laws/show/z0937-25#Text</w:t>
        </w:r>
      </w:hyperlink>
    </w:p>
    <w:p>
      <w:pPr>
        <w:keepNext w:val="0"/>
        <w:spacing w:after="80" w:before="0" w:line="259" w:lineRule="auto"/>
        <w:ind w:left="340" w:hanging="340"/>
      </w:pPr>
      <w:r>
        <w:rPr>
          <w:rFonts w:ascii="Liberation Sans" w:hAnsi="Liberation Sans" w:eastAsia="Liberation Sans"/>
          <w:b w:val="0"/>
          <w:i w:val="0"/>
          <w:color w:val="253238"/>
          <w:sz w:val="19"/>
        </w:rPr>
        <w:t xml:space="preserve">3. Закон України «Про повну загальну середню освіту» № 463-IX. </w:t>
      </w:r>
      <w:hyperlink r:id="rId14">
        <w:r>
          <w:rPr>
            <w:color w:val="1F4E79"/>
            <w:u w:val="single"/>
            <w:rFonts w:ascii="Liberation Sans" w:hAnsi="Liberation Sans" w:eastAsia="Liberation Sans"/>
            <w:sz w:val="20"/>
          </w:rPr>
          <w:t>https://zakon.rada.gov.ua/laws/show/463-20#Text</w:t>
        </w:r>
      </w:hyperlink>
    </w:p>
    <w:p>
      <w:pPr>
        <w:keepNext w:val="0"/>
        <w:spacing w:after="80" w:before="0" w:line="259" w:lineRule="auto"/>
        <w:ind w:left="340" w:hanging="340"/>
      </w:pPr>
      <w:r>
        <w:rPr>
          <w:rFonts w:ascii="Liberation Sans" w:hAnsi="Liberation Sans" w:eastAsia="Liberation Sans"/>
          <w:b w:val="0"/>
          <w:i w:val="0"/>
          <w:color w:val="253238"/>
          <w:sz w:val="19"/>
        </w:rPr>
        <w:t xml:space="preserve">4. Постанова КМУ від 05.02.2026 № 129 — актуальні зміни щодо організації інклюзивного навчання, зокрема ГПД для учнів з ООП. </w:t>
      </w:r>
      <w:hyperlink r:id="rId15">
        <w:r>
          <w:rPr>
            <w:color w:val="1F4E79"/>
            <w:u w:val="single"/>
            <w:rFonts w:ascii="Liberation Sans" w:hAnsi="Liberation Sans" w:eastAsia="Liberation Sans"/>
            <w:sz w:val="20"/>
          </w:rPr>
          <w:t>https://zakon.rada.gov.ua/laws/show/129-2026-%D0%BF#Text</w:t>
        </w:r>
      </w:hyperlink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AF2F8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keepNext w:val="0"/>
              <w:spacing w:after="40" w:before="0" w:line="259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1F4E79"/>
                <w:sz w:val="21"/>
              </w:rPr>
              <w:t>Редакційна примітка</w:t>
            </w:r>
          </w:p>
          <w:p>
            <w:pPr>
              <w:keepNext w:val="0"/>
              <w:spacing w:after="40" w:before="0" w:line="259" w:lineRule="auto"/>
            </w:pPr>
            <w:r>
              <w:rPr>
                <w:rFonts w:ascii="Liberation Sans" w:hAnsi="Liberation Sans" w:eastAsia="Liberation Sans"/>
                <w:b w:val="0"/>
                <w:i w:val="0"/>
                <w:color w:val="253238"/>
                <w:sz w:val="19"/>
              </w:rPr>
              <w:t>Пакет підготовлено як практичний матеріал для читачів «Освітнього» станом на 24.08.2026. Перед використанням заклад має підставити власні реквізити та перевірити локальні рішення засновника / громади. Шаблони можна скорочувати або доповнювати залежно від організації роботи конкретної школи.</w:t>
            </w:r>
          </w:p>
        </w:tc>
      </w:tr>
    </w:tbl>
    <w:p>
      <w:pPr>
        <w:keepNext w:val="0"/>
        <w:spacing w:after="40" w:before="240" w:line="259" w:lineRule="auto"/>
        <w:jc w:val="center"/>
      </w:pPr>
      <w:r>
        <w:rPr>
          <w:rFonts w:ascii="Liberation Sans" w:hAnsi="Liberation Sans" w:eastAsia="Liberation Sans"/>
          <w:b w:val="0"/>
          <w:i w:val="0"/>
          <w:color w:val="666666"/>
          <w:sz w:val="20"/>
        </w:rPr>
        <w:t xml:space="preserve">Більше практичних матеріалів для освіти: </w:t>
      </w:r>
      <w:hyperlink r:id="rId11">
        <w:r>
          <w:rPr>
            <w:color w:val="1F4E79"/>
            <w:u w:val="single"/>
            <w:b/>
            <w:rFonts w:ascii="Liberation Sans" w:hAnsi="Liberation Sans" w:eastAsia="Liberation Sans"/>
            <w:sz w:val="20"/>
          </w:rPr>
          <w:t>osvitnii.net.ua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20" w:bottom="879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Liberation Sans" w:hAnsi="Liberation Sans" w:eastAsia="Liberation Sans"/>
        <w:b w:val="0"/>
        <w:i w:val="0"/>
        <w:color w:val="666666"/>
        <w:sz w:val="17"/>
      </w:rPr>
      <w:t xml:space="preserve">Підготовлено для </w:t>
    </w:r>
    <w:hyperlink r:id="rId1">
      <w:r>
        <w:rPr>
          <w:color w:val="1F4E79"/>
          <w:u w:val="single"/>
          <w:b/>
          <w:rFonts w:ascii="Liberation Sans" w:hAnsi="Liberation Sans" w:eastAsia="Liberation Sans"/>
          <w:sz w:val="20"/>
        </w:rPr>
        <w:t>Освітній</w:t>
      </w:r>
    </w:hyperlink>
    <w:r>
      <w:rPr>
        <w:rFonts w:ascii="Liberation Sans" w:hAnsi="Liberation Sans" w:eastAsia="Liberation Sans"/>
        <w:b w:val="0"/>
        <w:i w:val="0"/>
        <w:color w:val="666666"/>
        <w:sz w:val="17"/>
      </w:rPr>
      <w:t xml:space="preserve">  •  osvitnii.net.ua</w:t>
    </w:r>
  </w:p>
  <w:p>
    <w:pPr>
      <w:jc w:val="right"/>
    </w:pPr>
    <w:r>
      <w:rPr>
        <w:rFonts w:ascii="Liberation Sans" w:hAnsi="Liberation Sans" w:eastAsia="Liberation Sans"/>
        <w:b w:val="0"/>
        <w:i w:val="0"/>
        <w:color w:val="666666"/>
        <w:sz w:val="17"/>
      </w:rPr>
      <w:t xml:space="preserve">Сторінка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Liberation Sans" w:hAnsi="Liberation Sans" w:eastAsia="Liberation Sans"/>
        <w:b w:val="0"/>
        <w:i w:val="0"/>
        <w:color w:val="666666"/>
        <w:sz w:val="17"/>
      </w:rPr>
      <w:t>ГПД 2026/2027 • пакет документів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Liberation Sans" w:hAnsi="Liberation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1F4E7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253238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iberation Sans" w:hAnsi="Liberation Sans"/>
      <w:b/>
      <w:color w:val="1F4E79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osvitnii.net.ua/" TargetMode="External"/><Relationship Id="rId12" Type="http://schemas.openxmlformats.org/officeDocument/2006/relationships/hyperlink" Target="https://zakon.rada.gov.ua/laws/show/z0865-18#Text" TargetMode="External"/><Relationship Id="rId13" Type="http://schemas.openxmlformats.org/officeDocument/2006/relationships/hyperlink" Target="https://zakon.rada.gov.ua/laws/show/z0937-25#Text" TargetMode="External"/><Relationship Id="rId14" Type="http://schemas.openxmlformats.org/officeDocument/2006/relationships/hyperlink" Target="https://zakon.rada.gov.ua/laws/show/463-20#Text" TargetMode="External"/><Relationship Id="rId15" Type="http://schemas.openxmlformats.org/officeDocument/2006/relationships/hyperlink" Target="https://zakon.rada.gov.ua/laws/show/129-2026-%D0%BF#Text" TargetMode="Externa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osvitnii.net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ГПД 2026/2027: пакет документів</dc:title>
  <dc:subject>Зразки документів для організації групи подовженого дня</dc:subject>
  <dc:creator>python-docx</dc:creator>
  <cp:keywords>ГПД, група подовженого дня, 2026/2027, школа, наказ, заява, режим</cp:keywords>
  <dc:description>Підготовлено для сайту Освітній. Актуально станом на 24.08.2026.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